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65" w:rsidRPr="00E50C73" w:rsidRDefault="00E50C73" w:rsidP="00E50C73">
      <w:pPr>
        <w:ind w:firstLine="0"/>
      </w:pPr>
      <w:r>
        <w:t>УДК 621</w:t>
      </w:r>
    </w:p>
    <w:p w:rsidR="00715190" w:rsidRDefault="000A69CE" w:rsidP="00715190">
      <w:pPr>
        <w:ind w:firstLine="0"/>
        <w:jc w:val="center"/>
        <w:rPr>
          <w:rFonts w:eastAsia="Times New Roman"/>
          <w:b/>
          <w:color w:val="000000"/>
          <w:szCs w:val="28"/>
          <w:lang w:val="uk-UA" w:eastAsia="ru-RU"/>
        </w:rPr>
      </w:pPr>
      <w:r w:rsidRPr="00715190">
        <w:rPr>
          <w:rFonts w:eastAsia="Times New Roman"/>
          <w:b/>
          <w:color w:val="000000"/>
          <w:szCs w:val="28"/>
          <w:lang w:val="uk-UA" w:eastAsia="ru-RU"/>
        </w:rPr>
        <w:t>ОСНОВН</w:t>
      </w:r>
      <w:r w:rsidR="005C2B1F">
        <w:rPr>
          <w:rFonts w:eastAsia="Times New Roman"/>
          <w:b/>
          <w:color w:val="000000"/>
          <w:szCs w:val="28"/>
          <w:lang w:val="uk-UA" w:eastAsia="ru-RU"/>
        </w:rPr>
        <w:t>І</w:t>
      </w:r>
      <w:r w:rsidRPr="00715190">
        <w:rPr>
          <w:rFonts w:eastAsia="Times New Roman"/>
          <w:b/>
          <w:color w:val="000000"/>
          <w:szCs w:val="28"/>
          <w:lang w:val="uk-UA" w:eastAsia="ru-RU"/>
        </w:rPr>
        <w:t xml:space="preserve"> ДЕФЕКТ</w:t>
      </w:r>
      <w:r w:rsidR="005C2B1F">
        <w:rPr>
          <w:rFonts w:eastAsia="Times New Roman"/>
          <w:b/>
          <w:color w:val="000000"/>
          <w:szCs w:val="28"/>
          <w:lang w:val="uk-UA" w:eastAsia="ru-RU"/>
        </w:rPr>
        <w:t>И</w:t>
      </w:r>
      <w:r w:rsidRPr="00715190">
        <w:rPr>
          <w:rFonts w:eastAsia="Times New Roman"/>
          <w:b/>
          <w:color w:val="000000"/>
          <w:szCs w:val="28"/>
          <w:lang w:val="uk-UA" w:eastAsia="ru-RU"/>
        </w:rPr>
        <w:t xml:space="preserve"> ДЕТАЛЕЙ І ВУЗЛІВ</w:t>
      </w:r>
    </w:p>
    <w:p w:rsidR="00AB5165" w:rsidRPr="009A0616" w:rsidRDefault="000A69CE" w:rsidP="00715190">
      <w:pPr>
        <w:ind w:firstLine="0"/>
        <w:jc w:val="center"/>
        <w:rPr>
          <w:b/>
          <w:lang w:val="en-US"/>
        </w:rPr>
      </w:pPr>
      <w:r w:rsidRPr="00715190">
        <w:rPr>
          <w:rFonts w:eastAsia="Times New Roman"/>
          <w:b/>
          <w:color w:val="000000"/>
          <w:szCs w:val="28"/>
          <w:lang w:val="uk-UA" w:eastAsia="ru-RU"/>
        </w:rPr>
        <w:t>КОРОБКИ ПЕРЕДАЧ</w:t>
      </w:r>
      <w:r w:rsidR="009A0616">
        <w:rPr>
          <w:rFonts w:eastAsia="Times New Roman"/>
          <w:b/>
          <w:color w:val="000000"/>
          <w:szCs w:val="28"/>
          <w:lang w:val="uk-UA" w:eastAsia="ru-RU"/>
        </w:rPr>
        <w:t xml:space="preserve"> КОРМОПРИГОТУВАЛЬНОГО АГРЕГАТУ</w:t>
      </w:r>
    </w:p>
    <w:p w:rsidR="00AB5165" w:rsidRDefault="00715190" w:rsidP="00715190">
      <w:pPr>
        <w:jc w:val="center"/>
        <w:rPr>
          <w:lang w:val="uk-UA"/>
        </w:rPr>
      </w:pPr>
      <w:r w:rsidRPr="00715190">
        <w:rPr>
          <w:b/>
          <w:lang w:val="uk-UA"/>
        </w:rPr>
        <w:t>Ю. І. Ревенко</w:t>
      </w:r>
      <w:r>
        <w:rPr>
          <w:lang w:val="uk-UA"/>
        </w:rPr>
        <w:t>, кандидат технічних наук, д</w:t>
      </w:r>
      <w:r w:rsidR="00AF4F66">
        <w:rPr>
          <w:lang w:val="uk-UA"/>
        </w:rPr>
        <w:t>о</w:t>
      </w:r>
      <w:r>
        <w:rPr>
          <w:lang w:val="uk-UA"/>
        </w:rPr>
        <w:t>цент</w:t>
      </w:r>
    </w:p>
    <w:p w:rsidR="00715190" w:rsidRDefault="005C2B1F" w:rsidP="00715190">
      <w:pPr>
        <w:jc w:val="center"/>
        <w:rPr>
          <w:lang w:val="uk-UA"/>
        </w:rPr>
      </w:pPr>
      <w:r>
        <w:rPr>
          <w:b/>
          <w:lang w:val="uk-UA"/>
        </w:rPr>
        <w:t>В</w:t>
      </w:r>
      <w:r w:rsidR="00715190" w:rsidRPr="00715190">
        <w:rPr>
          <w:b/>
          <w:lang w:val="uk-UA"/>
        </w:rPr>
        <w:t xml:space="preserve">. </w:t>
      </w:r>
      <w:r>
        <w:rPr>
          <w:b/>
          <w:lang w:val="uk-UA"/>
        </w:rPr>
        <w:t>О</w:t>
      </w:r>
      <w:r w:rsidR="00715190" w:rsidRPr="00715190">
        <w:rPr>
          <w:b/>
          <w:lang w:val="uk-UA"/>
        </w:rPr>
        <w:t xml:space="preserve">. </w:t>
      </w:r>
      <w:r>
        <w:rPr>
          <w:b/>
          <w:lang w:val="uk-UA"/>
        </w:rPr>
        <w:t>Довганюк</w:t>
      </w:r>
      <w:r w:rsidR="00715190">
        <w:rPr>
          <w:lang w:val="uk-UA"/>
        </w:rPr>
        <w:t>, студент магістр</w:t>
      </w:r>
      <w:r>
        <w:rPr>
          <w:lang w:val="uk-UA"/>
        </w:rPr>
        <w:t>и</w:t>
      </w:r>
    </w:p>
    <w:p w:rsidR="00715190" w:rsidRPr="00715190" w:rsidRDefault="00715190" w:rsidP="00AB5165">
      <w:pPr>
        <w:rPr>
          <w:b/>
          <w:i/>
          <w:lang w:val="uk-UA"/>
        </w:rPr>
      </w:pPr>
      <w:r w:rsidRPr="00715190">
        <w:rPr>
          <w:b/>
          <w:i/>
          <w:lang w:val="uk-UA"/>
        </w:rPr>
        <w:t>Національний університет біоресурсів та природокористування України</w:t>
      </w:r>
    </w:p>
    <w:p w:rsidR="000A69CE" w:rsidRDefault="000A69CE" w:rsidP="00AB5165">
      <w:pPr>
        <w:rPr>
          <w:lang w:val="uk-UA"/>
        </w:rPr>
      </w:pPr>
    </w:p>
    <w:p w:rsidR="00AB5165" w:rsidRDefault="00AB5165" w:rsidP="00AB5165">
      <w:pPr>
        <w:rPr>
          <w:lang w:val="uk-UA"/>
        </w:rPr>
      </w:pPr>
      <w:r>
        <w:rPr>
          <w:rFonts w:eastAsia="Times New Roman"/>
          <w:color w:val="000000"/>
          <w:szCs w:val="28"/>
          <w:lang w:val="uk-UA" w:eastAsia="ru-RU"/>
        </w:rPr>
        <w:t xml:space="preserve">В 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процесі експлуатації </w:t>
      </w:r>
      <w:r>
        <w:rPr>
          <w:rFonts w:eastAsia="Times New Roman"/>
          <w:color w:val="000000"/>
          <w:szCs w:val="28"/>
          <w:lang w:val="uk-UA" w:eastAsia="ru-RU"/>
        </w:rPr>
        <w:t>сільськогосподарських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машин відбувається часткова або повна втрата працездатності машиною. Відмови викликані дією різних причин: особливостями конструкції, відхиленнями в техн</w:t>
      </w:r>
      <w:r>
        <w:rPr>
          <w:rFonts w:eastAsia="Times New Roman"/>
          <w:color w:val="000000"/>
          <w:szCs w:val="28"/>
          <w:lang w:val="uk-UA" w:eastAsia="ru-RU"/>
        </w:rPr>
        <w:t xml:space="preserve">ології виготовлення, природним </w:t>
      </w:r>
      <w:r w:rsidR="00AF4F66">
        <w:rPr>
          <w:rFonts w:eastAsia="Times New Roman"/>
          <w:color w:val="000000"/>
          <w:szCs w:val="28"/>
          <w:lang w:val="uk-UA" w:eastAsia="ru-RU"/>
        </w:rPr>
        <w:t>спрацюванням</w:t>
      </w:r>
      <w:r w:rsidRPr="0042383F">
        <w:rPr>
          <w:rFonts w:eastAsia="Times New Roman"/>
          <w:color w:val="000000"/>
          <w:szCs w:val="28"/>
          <w:lang w:val="uk-UA" w:eastAsia="ru-RU"/>
        </w:rPr>
        <w:t>, ос</w:t>
      </w:r>
      <w:r>
        <w:rPr>
          <w:rFonts w:eastAsia="Times New Roman"/>
          <w:color w:val="000000"/>
          <w:szCs w:val="28"/>
          <w:lang w:val="uk-UA" w:eastAsia="ru-RU"/>
        </w:rPr>
        <w:t>обливостями управління машиною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. </w:t>
      </w:r>
      <w:r>
        <w:rPr>
          <w:rFonts w:eastAsia="Times New Roman"/>
          <w:color w:val="000000"/>
          <w:szCs w:val="28"/>
          <w:lang w:val="uk-UA" w:eastAsia="ru-RU"/>
        </w:rPr>
        <w:t>Сільськогосподарські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машини експлуатують</w:t>
      </w:r>
      <w:r>
        <w:rPr>
          <w:rFonts w:eastAsia="Times New Roman"/>
          <w:color w:val="000000"/>
          <w:szCs w:val="28"/>
          <w:lang w:val="uk-UA" w:eastAsia="ru-RU"/>
        </w:rPr>
        <w:t>ся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у найрізноманітніших умовах, </w:t>
      </w:r>
      <w:bookmarkStart w:id="0" w:name="_GoBack"/>
      <w:bookmarkEnd w:id="0"/>
      <w:r w:rsidRPr="0042383F">
        <w:rPr>
          <w:rFonts w:eastAsia="Times New Roman"/>
          <w:color w:val="000000"/>
          <w:szCs w:val="28"/>
          <w:lang w:val="uk-UA" w:eastAsia="ru-RU"/>
        </w:rPr>
        <w:t>що призводить до диференційованого зміни технічного стану навіть однотипних машин. Час безвідмовної роботи машини є величиною випадковою, оскільки напрацювання на відмову кожної складальної одиниці різна і коливається в широких межах.</w:t>
      </w:r>
    </w:p>
    <w:p w:rsidR="00AB5165" w:rsidRDefault="00AB5165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 w:rsidRPr="0042383F">
        <w:rPr>
          <w:rFonts w:eastAsia="Times New Roman"/>
          <w:color w:val="000000"/>
          <w:szCs w:val="28"/>
          <w:lang w:val="uk-UA" w:eastAsia="ru-RU"/>
        </w:rPr>
        <w:t xml:space="preserve">Працездатність коробки </w:t>
      </w:r>
      <w:r w:rsidR="000A69CE">
        <w:rPr>
          <w:rFonts w:eastAsia="Times New Roman"/>
          <w:color w:val="000000"/>
          <w:szCs w:val="28"/>
          <w:lang w:val="uk-UA" w:eastAsia="ru-RU"/>
        </w:rPr>
        <w:t xml:space="preserve">переміни </w:t>
      </w:r>
      <w:r w:rsidRPr="0042383F">
        <w:rPr>
          <w:rFonts w:eastAsia="Times New Roman"/>
          <w:color w:val="000000"/>
          <w:szCs w:val="28"/>
          <w:lang w:val="uk-UA" w:eastAsia="ru-RU"/>
        </w:rPr>
        <w:t>передач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залежить від стану зубів шестерень, підшипників, валів, вилок включення передач, а так само базових деталей (корпусів). </w:t>
      </w:r>
    </w:p>
    <w:p w:rsidR="00AB5165" w:rsidRDefault="00AB5165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 w:rsidRPr="0042383F">
        <w:rPr>
          <w:rFonts w:eastAsia="Times New Roman"/>
          <w:color w:val="000000"/>
          <w:szCs w:val="28"/>
          <w:lang w:val="uk-UA" w:eastAsia="ru-RU"/>
        </w:rPr>
        <w:t>У вил</w:t>
      </w:r>
      <w:r>
        <w:rPr>
          <w:rFonts w:eastAsia="Times New Roman"/>
          <w:color w:val="000000"/>
          <w:szCs w:val="28"/>
          <w:lang w:val="uk-UA" w:eastAsia="ru-RU"/>
        </w:rPr>
        <w:t>ці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включення передач зношуються поверхні щік, внаслідок чого шестерні включаються не повністю. </w:t>
      </w:r>
      <w:r w:rsidR="000A69CE">
        <w:rPr>
          <w:rFonts w:eastAsia="Times New Roman"/>
          <w:color w:val="000000"/>
          <w:szCs w:val="28"/>
          <w:lang w:val="uk-UA" w:eastAsia="ru-RU"/>
        </w:rPr>
        <w:t>Внаслідок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0A69CE">
        <w:rPr>
          <w:rFonts w:eastAsia="Times New Roman"/>
          <w:color w:val="000000"/>
          <w:szCs w:val="28"/>
          <w:lang w:val="uk-UA" w:eastAsia="ru-RU"/>
        </w:rPr>
        <w:t>чого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поверхні зубів шестерень відчувають підвищен</w:t>
      </w:r>
      <w:r w:rsidR="000A69CE">
        <w:rPr>
          <w:rFonts w:eastAsia="Times New Roman"/>
          <w:color w:val="000000"/>
          <w:szCs w:val="28"/>
          <w:lang w:val="uk-UA" w:eastAsia="ru-RU"/>
        </w:rPr>
        <w:t>е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питоме нава</w:t>
      </w:r>
      <w:r w:rsidR="000A69CE">
        <w:rPr>
          <w:rFonts w:eastAsia="Times New Roman"/>
          <w:color w:val="000000"/>
          <w:szCs w:val="28"/>
          <w:lang w:val="uk-UA" w:eastAsia="ru-RU"/>
        </w:rPr>
        <w:t>нтаження, інтенсивно зношуються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, викришуються і навіть ламаються. </w:t>
      </w:r>
    </w:p>
    <w:p w:rsidR="00AB5165" w:rsidRDefault="00AB5165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 w:rsidRPr="0042383F">
        <w:rPr>
          <w:rFonts w:eastAsia="Times New Roman"/>
          <w:color w:val="000000"/>
          <w:szCs w:val="28"/>
          <w:lang w:val="uk-UA" w:eastAsia="ru-RU"/>
        </w:rPr>
        <w:t xml:space="preserve">У міру зношування зубів шестерень, шліцьових з'єднань і підшипників збільшується бічний зазор між зубами. Надмірне збільшення зазору супроводжується виникненням ударних навантажень на зуби, </w:t>
      </w:r>
      <w:r w:rsidR="000A69CE">
        <w:rPr>
          <w:rFonts w:eastAsia="Times New Roman"/>
          <w:color w:val="000000"/>
          <w:szCs w:val="28"/>
          <w:lang w:val="uk-UA" w:eastAsia="ru-RU"/>
        </w:rPr>
        <w:t xml:space="preserve">що </w:t>
      </w:r>
      <w:r w:rsidRPr="0042383F">
        <w:rPr>
          <w:rFonts w:eastAsia="Times New Roman"/>
          <w:color w:val="000000"/>
          <w:szCs w:val="28"/>
          <w:lang w:val="uk-UA" w:eastAsia="ru-RU"/>
        </w:rPr>
        <w:t>обумовл</w:t>
      </w:r>
      <w:r w:rsidR="000A69CE">
        <w:rPr>
          <w:rFonts w:eastAsia="Times New Roman"/>
          <w:color w:val="000000"/>
          <w:szCs w:val="28"/>
          <w:lang w:val="uk-UA" w:eastAsia="ru-RU"/>
        </w:rPr>
        <w:t>юється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нерівномірним їх зношуванням, а так</w:t>
      </w:r>
      <w:r w:rsidR="000A69CE">
        <w:rPr>
          <w:rFonts w:eastAsia="Times New Roman"/>
          <w:color w:val="000000"/>
          <w:szCs w:val="28"/>
          <w:lang w:val="uk-UA" w:eastAsia="ru-RU"/>
        </w:rPr>
        <w:t>ож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значними коливаннями тягового зусилля. </w:t>
      </w:r>
    </w:p>
    <w:p w:rsidR="00AB5165" w:rsidRDefault="000A69CE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При неправильній експлуатації та технічному обслуговуванні</w:t>
      </w:r>
      <w:r w:rsidR="00AB5165" w:rsidRPr="0042383F">
        <w:rPr>
          <w:rFonts w:eastAsia="Times New Roman"/>
          <w:color w:val="000000"/>
          <w:szCs w:val="28"/>
          <w:lang w:val="uk-UA" w:eastAsia="ru-RU"/>
        </w:rPr>
        <w:t xml:space="preserve"> шестерні і підшипники сильно зношуються під дією абразивів, що потрапляють в корпуси силової передачі через дефектні сальникові ущільнення. Абразиви викликають передчасне зношування шестерень і підшипників. </w:t>
      </w:r>
    </w:p>
    <w:p w:rsidR="00AB5165" w:rsidRPr="0042383F" w:rsidRDefault="000A69CE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bCs/>
          <w:color w:val="000000"/>
          <w:szCs w:val="28"/>
          <w:lang w:val="uk-UA" w:eastAsia="ru-RU"/>
        </w:rPr>
        <w:t>За</w:t>
      </w:r>
      <w:r w:rsidR="00AB5165" w:rsidRPr="000A69CE">
        <w:rPr>
          <w:rFonts w:eastAsia="Times New Roman"/>
          <w:bCs/>
          <w:color w:val="000000"/>
          <w:szCs w:val="28"/>
          <w:lang w:val="uk-UA" w:eastAsia="ru-RU"/>
        </w:rPr>
        <w:t>труднене перемикання передач</w:t>
      </w:r>
      <w:r>
        <w:rPr>
          <w:rFonts w:eastAsia="Times New Roman"/>
          <w:bCs/>
          <w:color w:val="000000"/>
          <w:szCs w:val="28"/>
          <w:lang w:val="uk-UA" w:eastAsia="ru-RU"/>
        </w:rPr>
        <w:t xml:space="preserve"> може бути викликане рядом причин</w:t>
      </w:r>
      <w:r w:rsidR="00AB5165" w:rsidRPr="0042383F">
        <w:rPr>
          <w:rFonts w:eastAsia="Times New Roman"/>
          <w:color w:val="000000"/>
          <w:szCs w:val="28"/>
          <w:lang w:val="uk-UA" w:eastAsia="ru-RU"/>
        </w:rPr>
        <w:t xml:space="preserve">: деформація вилок перемикання передач, деформація важеля перемикання передач, </w:t>
      </w:r>
      <w:r w:rsidR="00AB5165" w:rsidRPr="0042383F">
        <w:rPr>
          <w:rFonts w:eastAsia="Times New Roman"/>
          <w:color w:val="000000"/>
          <w:szCs w:val="28"/>
          <w:lang w:val="uk-UA" w:eastAsia="ru-RU"/>
        </w:rPr>
        <w:lastRenderedPageBreak/>
        <w:t>неповне виключення передач, заїдання сферичного шарніра, туг</w:t>
      </w:r>
      <w:r>
        <w:rPr>
          <w:rFonts w:eastAsia="Times New Roman"/>
          <w:color w:val="000000"/>
          <w:szCs w:val="28"/>
          <w:lang w:val="uk-UA" w:eastAsia="ru-RU"/>
        </w:rPr>
        <w:t>ий</w:t>
      </w:r>
      <w:r w:rsidR="00AB5165" w:rsidRPr="0042383F">
        <w:rPr>
          <w:rFonts w:eastAsia="Times New Roman"/>
          <w:color w:val="000000"/>
          <w:szCs w:val="28"/>
          <w:lang w:val="uk-UA" w:eastAsia="ru-RU"/>
        </w:rPr>
        <w:t xml:space="preserve"> рух штоків вилок через забруднення гнізд штоків, задир</w:t>
      </w:r>
      <w:r>
        <w:rPr>
          <w:rFonts w:eastAsia="Times New Roman"/>
          <w:color w:val="000000"/>
          <w:szCs w:val="28"/>
          <w:lang w:val="uk-UA" w:eastAsia="ru-RU"/>
        </w:rPr>
        <w:t>ів</w:t>
      </w:r>
      <w:r w:rsidR="00AB5165" w:rsidRPr="0042383F">
        <w:rPr>
          <w:rFonts w:eastAsia="Times New Roman"/>
          <w:color w:val="000000"/>
          <w:szCs w:val="28"/>
          <w:lang w:val="uk-UA" w:eastAsia="ru-RU"/>
        </w:rPr>
        <w:t>, заклинювання блокувальних сухарів; туг</w:t>
      </w:r>
      <w:r>
        <w:rPr>
          <w:rFonts w:eastAsia="Times New Roman"/>
          <w:color w:val="000000"/>
          <w:szCs w:val="28"/>
          <w:lang w:val="uk-UA" w:eastAsia="ru-RU"/>
        </w:rPr>
        <w:t>ий</w:t>
      </w:r>
      <w:r w:rsidR="00AB5165" w:rsidRPr="0042383F">
        <w:rPr>
          <w:rFonts w:eastAsia="Times New Roman"/>
          <w:color w:val="000000"/>
          <w:szCs w:val="28"/>
          <w:lang w:val="uk-UA" w:eastAsia="ru-RU"/>
        </w:rPr>
        <w:t xml:space="preserve"> рух </w:t>
      </w:r>
      <w:r>
        <w:rPr>
          <w:rFonts w:eastAsia="Times New Roman"/>
          <w:color w:val="000000"/>
          <w:szCs w:val="28"/>
          <w:lang w:val="uk-UA" w:eastAsia="ru-RU"/>
        </w:rPr>
        <w:t>м</w:t>
      </w:r>
      <w:r w:rsidR="00AB5165" w:rsidRPr="0042383F">
        <w:rPr>
          <w:rFonts w:eastAsia="Times New Roman"/>
          <w:color w:val="000000"/>
          <w:szCs w:val="28"/>
          <w:lang w:val="uk-UA" w:eastAsia="ru-RU"/>
        </w:rPr>
        <w:t>уфт</w:t>
      </w:r>
      <w:r>
        <w:rPr>
          <w:rFonts w:eastAsia="Times New Roman"/>
          <w:color w:val="000000"/>
          <w:szCs w:val="28"/>
          <w:lang w:val="uk-UA" w:eastAsia="ru-RU"/>
        </w:rPr>
        <w:t xml:space="preserve"> ковзання</w:t>
      </w:r>
      <w:r w:rsidR="00AB5165" w:rsidRPr="0042383F">
        <w:rPr>
          <w:rFonts w:eastAsia="Times New Roman"/>
          <w:color w:val="000000"/>
          <w:szCs w:val="28"/>
          <w:lang w:val="uk-UA" w:eastAsia="ru-RU"/>
        </w:rPr>
        <w:t xml:space="preserve"> на маточинах при забрудненні шліців.</w:t>
      </w:r>
    </w:p>
    <w:p w:rsidR="000A69CE" w:rsidRDefault="000A69CE" w:rsidP="00AB5165">
      <w:pPr>
        <w:ind w:firstLine="851"/>
        <w:rPr>
          <w:rFonts w:eastAsia="Times New Roman"/>
          <w:bCs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Однією із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част</w:t>
      </w:r>
      <w:r>
        <w:rPr>
          <w:rFonts w:eastAsia="Times New Roman"/>
          <w:color w:val="000000"/>
          <w:szCs w:val="28"/>
          <w:lang w:val="uk-UA" w:eastAsia="ru-RU"/>
        </w:rPr>
        <w:t>их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причин утрудненого включення передач є порушення регулювання приводу управління механізмом перемикання передач. Однак тут спочатку необхідно перевірити справність і регулювання зчеплення.</w:t>
      </w:r>
    </w:p>
    <w:p w:rsidR="000A69CE" w:rsidRDefault="00AB5165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 w:rsidRPr="000A69CE">
        <w:rPr>
          <w:rFonts w:eastAsia="Times New Roman"/>
          <w:bCs/>
          <w:color w:val="000000"/>
          <w:szCs w:val="28"/>
          <w:lang w:val="uk-UA" w:eastAsia="ru-RU"/>
        </w:rPr>
        <w:t>Шум у коробці передач</w:t>
      </w:r>
      <w:r w:rsidR="000A69CE">
        <w:rPr>
          <w:rFonts w:eastAsia="Times New Roman"/>
          <w:bCs/>
          <w:color w:val="000000"/>
          <w:szCs w:val="28"/>
          <w:lang w:val="uk-UA" w:eastAsia="ru-RU"/>
        </w:rPr>
        <w:t xml:space="preserve"> </w:t>
      </w:r>
      <w:r w:rsidR="000A69CE">
        <w:rPr>
          <w:rFonts w:eastAsia="Times New Roman"/>
          <w:color w:val="000000"/>
          <w:szCs w:val="28"/>
          <w:lang w:val="uk-UA" w:eastAsia="ru-RU"/>
        </w:rPr>
        <w:t>м</w:t>
      </w:r>
      <w:r w:rsidRPr="0042383F">
        <w:rPr>
          <w:rFonts w:eastAsia="Times New Roman"/>
          <w:color w:val="000000"/>
          <w:szCs w:val="28"/>
          <w:lang w:val="uk-UA" w:eastAsia="ru-RU"/>
        </w:rPr>
        <w:t>оже прослуховуватися через осьов</w:t>
      </w:r>
      <w:r w:rsidR="000A69CE">
        <w:rPr>
          <w:rFonts w:eastAsia="Times New Roman"/>
          <w:color w:val="000000"/>
          <w:szCs w:val="28"/>
          <w:lang w:val="uk-UA" w:eastAsia="ru-RU"/>
        </w:rPr>
        <w:t>ий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люфт валів, зносу підшипників, шестерень і синхронізаторів; недостатнього рівня масла в коробці передач або через забруднене трансмісійного масла. </w:t>
      </w:r>
    </w:p>
    <w:p w:rsidR="00AB5165" w:rsidRDefault="00AB5165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 w:rsidRPr="0042383F">
        <w:rPr>
          <w:rFonts w:eastAsia="Times New Roman"/>
          <w:color w:val="000000"/>
          <w:szCs w:val="28"/>
          <w:lang w:val="uk-UA" w:eastAsia="ru-RU"/>
        </w:rPr>
        <w:t xml:space="preserve">Причинами мимовільного виключення і нечіткого включення передач може бути знос кульок і гнізд штоків; зниження пружності пружин фіксаторів; знос зубів муфти синхронізатора; знос блокуючих кілець синхронізаторів. Якщо під навантаженням передачі переднього ходу вимикаються мимовільно, в першу чергу необхідно перевірити правильність і надійність кріплення коробки передач до картера зчеплення і, якщо потрібно підтягнути гайки. Якщо це не допомагає, несправність варто шукати в механізмі або ненадійному кріпленні вилок перемикання, зносі фіксаторів і повзунів, стані зубів шестерень. </w:t>
      </w:r>
    </w:p>
    <w:p w:rsidR="00AB5165" w:rsidRDefault="00AB5165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 w:rsidRPr="0042383F">
        <w:rPr>
          <w:rFonts w:eastAsia="Times New Roman"/>
          <w:color w:val="000000"/>
          <w:szCs w:val="28"/>
          <w:lang w:val="uk-UA" w:eastAsia="ru-RU"/>
        </w:rPr>
        <w:t>Причинами витоку масла можуть бути: знос сальників валів; ослаблення кріплення кришок картера; ослаблення кріплення картера зчеплення до картера коробки передач; пошкодження ущільнювальних прокладок.</w:t>
      </w:r>
    </w:p>
    <w:p w:rsidR="000A69CE" w:rsidRPr="0042383F" w:rsidRDefault="000A69CE" w:rsidP="00AB5165">
      <w:pPr>
        <w:ind w:firstLine="851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К</w:t>
      </w:r>
      <w:r w:rsidRPr="0042383F">
        <w:rPr>
          <w:rFonts w:eastAsia="Times New Roman"/>
          <w:color w:val="000000"/>
          <w:szCs w:val="28"/>
          <w:lang w:val="uk-UA" w:eastAsia="ru-RU"/>
        </w:rPr>
        <w:t>онтрол</w:t>
      </w:r>
      <w:r>
        <w:rPr>
          <w:rFonts w:eastAsia="Times New Roman"/>
          <w:color w:val="000000"/>
          <w:szCs w:val="28"/>
          <w:lang w:val="uk-UA" w:eastAsia="ru-RU"/>
        </w:rPr>
        <w:t>ь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технічн</w:t>
      </w:r>
      <w:r>
        <w:rPr>
          <w:rFonts w:eastAsia="Times New Roman"/>
          <w:color w:val="000000"/>
          <w:szCs w:val="28"/>
          <w:lang w:val="uk-UA" w:eastAsia="ru-RU"/>
        </w:rPr>
        <w:t>ого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стан</w:t>
      </w:r>
      <w:r>
        <w:rPr>
          <w:rFonts w:eastAsia="Times New Roman"/>
          <w:color w:val="000000"/>
          <w:szCs w:val="28"/>
          <w:lang w:val="uk-UA" w:eastAsia="ru-RU"/>
        </w:rPr>
        <w:t>у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складальних одиниць за допомогою комплексу заходів технічного обслуговування знижу</w:t>
      </w:r>
      <w:r>
        <w:rPr>
          <w:rFonts w:eastAsia="Times New Roman"/>
          <w:color w:val="000000"/>
          <w:szCs w:val="28"/>
          <w:lang w:val="uk-UA" w:eastAsia="ru-RU"/>
        </w:rPr>
        <w:t>є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 інтенсивність зношування елементів машини</w:t>
      </w:r>
      <w:r>
        <w:rPr>
          <w:rFonts w:eastAsia="Times New Roman"/>
          <w:color w:val="000000"/>
          <w:szCs w:val="28"/>
          <w:lang w:val="uk-UA" w:eastAsia="ru-RU"/>
        </w:rPr>
        <w:t xml:space="preserve"> п</w:t>
      </w:r>
      <w:r w:rsidRPr="0042383F">
        <w:rPr>
          <w:rFonts w:eastAsia="Times New Roman"/>
          <w:color w:val="000000"/>
          <w:szCs w:val="28"/>
          <w:lang w:val="uk-UA" w:eastAsia="ru-RU"/>
        </w:rPr>
        <w:t xml:space="preserve">ри одночасному збереженні надійності </w:t>
      </w:r>
      <w:r>
        <w:rPr>
          <w:rFonts w:eastAsia="Times New Roman"/>
          <w:color w:val="000000"/>
          <w:szCs w:val="28"/>
          <w:lang w:val="uk-UA" w:eastAsia="ru-RU"/>
        </w:rPr>
        <w:t xml:space="preserve">та </w:t>
      </w:r>
      <w:r w:rsidRPr="0042383F">
        <w:rPr>
          <w:rFonts w:eastAsia="Times New Roman"/>
          <w:color w:val="000000"/>
          <w:szCs w:val="28"/>
          <w:lang w:val="uk-UA" w:eastAsia="ru-RU"/>
        </w:rPr>
        <w:t>дозволяє скоротити час перебування машин в ремонті</w:t>
      </w:r>
      <w:r>
        <w:rPr>
          <w:rFonts w:eastAsia="Times New Roman"/>
          <w:color w:val="000000"/>
          <w:szCs w:val="28"/>
          <w:lang w:val="uk-UA" w:eastAsia="ru-RU"/>
        </w:rPr>
        <w:t>, а токож</w:t>
      </w:r>
      <w:r w:rsidRPr="000A69C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42383F">
        <w:rPr>
          <w:rFonts w:eastAsia="Times New Roman"/>
          <w:color w:val="000000"/>
          <w:szCs w:val="28"/>
          <w:lang w:val="uk-UA" w:eastAsia="ru-RU"/>
        </w:rPr>
        <w:t>забезпеченні оптимальних режимів роботи машини</w:t>
      </w:r>
      <w:r>
        <w:rPr>
          <w:rFonts w:eastAsia="Times New Roman"/>
          <w:color w:val="000000"/>
          <w:szCs w:val="28"/>
          <w:lang w:val="uk-UA" w:eastAsia="ru-RU"/>
        </w:rPr>
        <w:t>.</w:t>
      </w:r>
    </w:p>
    <w:sectPr w:rsidR="000A69CE" w:rsidRPr="0042383F" w:rsidSect="00AB51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65"/>
    <w:rsid w:val="000A69CE"/>
    <w:rsid w:val="005C2B1F"/>
    <w:rsid w:val="00715190"/>
    <w:rsid w:val="009A0616"/>
    <w:rsid w:val="00AB5165"/>
    <w:rsid w:val="00AF4F66"/>
    <w:rsid w:val="00BA2BC1"/>
    <w:rsid w:val="00E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C1"/>
    <w:pPr>
      <w:spacing w:line="360" w:lineRule="auto"/>
      <w:ind w:firstLine="709"/>
      <w:jc w:val="both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C1"/>
    <w:pPr>
      <w:spacing w:line="360" w:lineRule="auto"/>
      <w:ind w:firstLine="709"/>
      <w:jc w:val="both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ВСТВ</dc:creator>
  <cp:lastModifiedBy>Віктор</cp:lastModifiedBy>
  <cp:revision>3</cp:revision>
  <dcterms:created xsi:type="dcterms:W3CDTF">2020-11-18T17:11:00Z</dcterms:created>
  <dcterms:modified xsi:type="dcterms:W3CDTF">2020-11-18T17:23:00Z</dcterms:modified>
</cp:coreProperties>
</file>