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69" w:rsidRPr="00D41769" w:rsidRDefault="00A40869" w:rsidP="00D41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769">
        <w:rPr>
          <w:rFonts w:ascii="Times New Roman" w:hAnsi="Times New Roman" w:cs="Times New Roman"/>
          <w:sz w:val="28"/>
          <w:szCs w:val="28"/>
          <w:lang w:val="uk-UA"/>
        </w:rPr>
        <w:t>УДК 631.3:636.3</w:t>
      </w:r>
      <w:r w:rsidR="006D6B42" w:rsidRPr="00D4176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3935AF" w:rsidRDefault="003935AF" w:rsidP="00393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35AF" w:rsidRPr="003935AF" w:rsidRDefault="003935AF" w:rsidP="003935A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935AF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Вимоги до утримання кіз</w:t>
      </w:r>
    </w:p>
    <w:p w:rsidR="00A40869" w:rsidRPr="00D41769" w:rsidRDefault="00A40869" w:rsidP="00D41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869" w:rsidRPr="00D41769" w:rsidRDefault="00A40869" w:rsidP="00D4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1769">
        <w:rPr>
          <w:rFonts w:ascii="Times New Roman" w:hAnsi="Times New Roman" w:cs="Times New Roman"/>
          <w:b/>
          <w:sz w:val="28"/>
          <w:szCs w:val="28"/>
          <w:lang w:val="uk-UA"/>
        </w:rPr>
        <w:t>Ребенко В.І.,</w:t>
      </w:r>
      <w:r w:rsidRPr="00D41769">
        <w:rPr>
          <w:rFonts w:ascii="Times New Roman" w:hAnsi="Times New Roman" w:cs="Times New Roman"/>
          <w:sz w:val="28"/>
          <w:szCs w:val="28"/>
          <w:lang w:val="uk-UA"/>
        </w:rPr>
        <w:t xml:space="preserve"> канд. техн. наук, доцент</w:t>
      </w:r>
      <w:r w:rsidR="003935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35AF" w:rsidRPr="003935AF">
        <w:rPr>
          <w:rFonts w:ascii="Times New Roman" w:hAnsi="Times New Roman" w:cs="Times New Roman"/>
          <w:b/>
          <w:sz w:val="28"/>
          <w:szCs w:val="28"/>
          <w:lang w:val="uk-UA"/>
        </w:rPr>
        <w:t>Івашина В.М.,</w:t>
      </w:r>
      <w:r w:rsidR="003935AF">
        <w:rPr>
          <w:rFonts w:ascii="Times New Roman" w:hAnsi="Times New Roman" w:cs="Times New Roman"/>
          <w:sz w:val="28"/>
          <w:szCs w:val="28"/>
          <w:lang w:val="uk-UA"/>
        </w:rPr>
        <w:t xml:space="preserve"> магістр</w:t>
      </w:r>
    </w:p>
    <w:p w:rsidR="00A40869" w:rsidRPr="00D41769" w:rsidRDefault="00A40869" w:rsidP="00D4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1769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біоресурсів і природокористування України</w:t>
      </w:r>
    </w:p>
    <w:p w:rsidR="00A40869" w:rsidRPr="00D41769" w:rsidRDefault="00A40869" w:rsidP="00D4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1769">
        <w:rPr>
          <w:rFonts w:ascii="Times New Roman" w:hAnsi="Times New Roman" w:cs="Times New Roman"/>
          <w:sz w:val="28"/>
          <w:szCs w:val="28"/>
          <w:lang w:val="uk-UA"/>
        </w:rPr>
        <w:t>e-mail: rebenko@nubip.edu.ua</w:t>
      </w:r>
    </w:p>
    <w:p w:rsidR="00A40869" w:rsidRPr="00D41769" w:rsidRDefault="00A40869" w:rsidP="00D4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35AF" w:rsidRPr="003935AF" w:rsidRDefault="003935AF" w:rsidP="0039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5AF" w:rsidRPr="003935AF" w:rsidRDefault="003935AF" w:rsidP="0039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5AF">
        <w:rPr>
          <w:rFonts w:ascii="Times New Roman" w:hAnsi="Times New Roman" w:cs="Times New Roman"/>
          <w:sz w:val="28"/>
          <w:szCs w:val="28"/>
          <w:lang w:val="uk-UA"/>
        </w:rPr>
        <w:t>Будова козячої ферми має свої особливості, які потрібно враховувати.</w:t>
      </w:r>
    </w:p>
    <w:p w:rsidR="003935AF" w:rsidRPr="003935AF" w:rsidRDefault="003935AF" w:rsidP="0039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5AF">
        <w:rPr>
          <w:rFonts w:ascii="Times New Roman" w:hAnsi="Times New Roman" w:cs="Times New Roman"/>
          <w:sz w:val="28"/>
          <w:szCs w:val="28"/>
          <w:lang w:val="uk-UA"/>
        </w:rPr>
        <w:t xml:space="preserve">1) Приміщення для кіз </w:t>
      </w:r>
      <w:bookmarkStart w:id="0" w:name="_GoBack"/>
      <w:bookmarkEnd w:id="0"/>
      <w:r w:rsidRPr="003935AF">
        <w:rPr>
          <w:rFonts w:ascii="Times New Roman" w:hAnsi="Times New Roman" w:cs="Times New Roman"/>
          <w:sz w:val="28"/>
          <w:szCs w:val="28"/>
          <w:lang w:val="uk-UA"/>
        </w:rPr>
        <w:t>повинне бути просторим, теплим, добре вентильованим, без протягів, із природнім освітленням у денний час.</w:t>
      </w:r>
    </w:p>
    <w:p w:rsidR="003935AF" w:rsidRPr="003935AF" w:rsidRDefault="003935AF" w:rsidP="0039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5AF">
        <w:rPr>
          <w:rFonts w:ascii="Times New Roman" w:hAnsi="Times New Roman" w:cs="Times New Roman"/>
          <w:sz w:val="28"/>
          <w:szCs w:val="28"/>
          <w:lang w:val="uk-UA"/>
        </w:rPr>
        <w:t>2) Необхідним є обладнання для кожної кози індивідуального боксу площею не менш 2,5 м2 (оптимально - 2 м на 2 м) з годівницею й лавою - лежанкою шириною 40-50 см, піднятої над підлогою на 30-40 см. Індивідуальне утримання кіз сприяє спокійному поїданню корму, а також і підвищенню удоїв, крім того, воно служить профілактиці травматизму (що особливо важливо в сухостійний період);</w:t>
      </w:r>
    </w:p>
    <w:p w:rsidR="003935AF" w:rsidRPr="003935AF" w:rsidRDefault="003935AF" w:rsidP="0039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5AF">
        <w:rPr>
          <w:rFonts w:ascii="Times New Roman" w:hAnsi="Times New Roman" w:cs="Times New Roman"/>
          <w:sz w:val="28"/>
          <w:szCs w:val="28"/>
          <w:lang w:val="uk-UA"/>
        </w:rPr>
        <w:t>3) Підлоги в загонах повинні бути тільки дерев'яними зверху застелені ґратчастим настилом. Між настилом і підлогою насипається солома, яка міняється раз у тиждень. Глибока підстилка, у міру необхідності, поповнюється свіжою соломою й виділяє значну кількість тепла за рахунок біотермічних процесів, що знижує витрати на обігрів приміщення в холодну пору року. Очищають приміщення два рази в рік. Стільки ж разів наймана бригада фахівців робить обрізку копит і обов'язкові ветеринарні обробки.</w:t>
      </w:r>
    </w:p>
    <w:p w:rsidR="003935AF" w:rsidRPr="003935AF" w:rsidRDefault="003935AF" w:rsidP="0039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5AF">
        <w:rPr>
          <w:rFonts w:ascii="Times New Roman" w:hAnsi="Times New Roman" w:cs="Times New Roman"/>
          <w:sz w:val="28"/>
          <w:szCs w:val="28"/>
          <w:lang w:val="uk-UA"/>
        </w:rPr>
        <w:t>Крім того, у приміщенні передбачаються відділення для доїння, утримання козлів і молодняку. Перед фермою необхідний обгороджений, захищений від сонця, вітру й дощу майданчик, де кози відпочивають до й посля випасання, а також перечікують негоду. Слід передбачити приміщення для зберігання зерна, овочів, сіна, зберігання (а також і сушіння) гілкового корму.</w:t>
      </w:r>
    </w:p>
    <w:p w:rsidR="003935AF" w:rsidRPr="003935AF" w:rsidRDefault="003935AF" w:rsidP="0039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5AF">
        <w:rPr>
          <w:rFonts w:ascii="Times New Roman" w:hAnsi="Times New Roman" w:cs="Times New Roman"/>
          <w:sz w:val="28"/>
          <w:szCs w:val="28"/>
          <w:lang w:val="uk-UA"/>
        </w:rPr>
        <w:t>Замість годівниць використовується принцип кормового стола. Напування тварин проводиться із загальної поїлки 2 рази на день або в режимі вільного доступу тварину до поїлки. Приміщення полегшеного типу з гарною природньою освітленістю, як правило, із примусовою вентиляцією. Такий принцип утримання кіз дозволяє звести до мінімуму витрати людської праці. Щоденний догляд за тваринами, включаючи їх годівлю, може проводити одна людина.</w:t>
      </w:r>
    </w:p>
    <w:p w:rsidR="003935AF" w:rsidRPr="003935AF" w:rsidRDefault="003935AF" w:rsidP="0039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5AF">
        <w:rPr>
          <w:rFonts w:ascii="Times New Roman" w:hAnsi="Times New Roman" w:cs="Times New Roman"/>
          <w:sz w:val="28"/>
          <w:szCs w:val="28"/>
          <w:lang w:val="uk-UA"/>
        </w:rPr>
        <w:t xml:space="preserve">Цілорічне стійлове утримання економічно невигідне, оскільки вимагає високих витрат на корми. Крім того, без пасовищного корму продуктивність тварин невелика, високі захворюваність і смертність тварин. Тільки в тому господарстві, де є пасовище, - і притім з гарним травостоєм, - вигідно займатися козівництвом і можна дістати гарний прибуток. Адже пасовище - це не тільки безкоштовний, високоякісний і свіжий корм, але й, що особливо важливо, сам процес випасання - незамінний спосіб зміцнення здоров'я, загартовування й профілактики багатьох серйозних захворювань. А їх відсутність визначає величину удоїв, якість молока, репродуктивні функції, тривалість життя кіз, а стало бути й економічний ефект виробництва молока. </w:t>
      </w:r>
      <w:r w:rsidRPr="003935AF">
        <w:rPr>
          <w:rFonts w:ascii="Times New Roman" w:hAnsi="Times New Roman" w:cs="Times New Roman"/>
          <w:sz w:val="28"/>
          <w:szCs w:val="28"/>
          <w:lang w:val="uk-UA"/>
        </w:rPr>
        <w:lastRenderedPageBreak/>
        <w:t>Тому найбільш раціональним у багатьох регіонах України вважається стійлово-пасовищне або пасовищно-стійлове утримання, при якім стійловий період триває 180 днів, пасовищний - 185 або навпаки, залежно від природно-кліматичних умов зони.</w:t>
      </w:r>
    </w:p>
    <w:p w:rsidR="003935AF" w:rsidRPr="003935AF" w:rsidRDefault="003935AF" w:rsidP="0039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5AF">
        <w:rPr>
          <w:rFonts w:ascii="Times New Roman" w:hAnsi="Times New Roman" w:cs="Times New Roman"/>
          <w:sz w:val="28"/>
          <w:szCs w:val="28"/>
          <w:lang w:val="uk-UA"/>
        </w:rPr>
        <w:t>Узимку кози в основному утримуються в приміщенні. Стійловий період у більшості регіонів становить 180 днів. Саме на такий період слід орієнтуватися при розрахунках річної потреби в кормах. Однак у гарну погоду, якщо глибина снігу не більш 12-15 см, температура не нижче - 15°С и немає сильного вітру, кіз слід щодня виганяти пастися на 1-3 години. Цінність зимового випасання в тому, що кози, поїдаючи вбогу зимову рослинність, запасаються вітамінами, гартують організм і заощаджують корми для їхнього зимового утримання. Але для зимового випасання придатні тільки здоровіші тварини. Перед вигоном на пасовище слід відокремити хворих і слабких тварин, залишивши їх у приміщенні, забезпечивши необхідною кількістю корму й води. Також не можна випасати глибоко сукізних маток по паморозі, згодовувати їм мерзлі корми (наприклад силос) і напувати крижаною водою. Це може викликати в них простудні захворювання, аборти й викидні. Сукізних маток слід припинити виасати за 2-3 тижні до козления.</w:t>
      </w:r>
    </w:p>
    <w:p w:rsidR="00D41769" w:rsidRPr="00D41769" w:rsidRDefault="003935AF" w:rsidP="0039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5AF">
        <w:rPr>
          <w:rFonts w:ascii="Times New Roman" w:hAnsi="Times New Roman" w:cs="Times New Roman"/>
          <w:sz w:val="28"/>
          <w:szCs w:val="28"/>
          <w:lang w:val="uk-UA"/>
        </w:rPr>
        <w:t>Оптимальна температура в козлятнику +13…21°С, відносна вологість 60-70%, однак кози досить добре себе почувають при температурі +4…6°С и відносної вологості 80%. Є дані про задовільне самопочуття кіз при температурі - 18°С. Однак температура +27°С и вище й відносна вологість повітря вище 80% для кіз небажані. Як у сильно холодному, так і сильно жаркому, але сирому, погано провітрюваному приміщенні, темному або тісному, виникають більші проблеми зі здоров'ям тварин, і сильно знижується їхня молочна продуктивність.</w:t>
      </w:r>
    </w:p>
    <w:sectPr w:rsidR="00D41769" w:rsidRPr="00D41769" w:rsidSect="00A40869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sans-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21F6673"/>
    <w:multiLevelType w:val="hybridMultilevel"/>
    <w:tmpl w:val="2486700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60D47"/>
    <w:multiLevelType w:val="hybridMultilevel"/>
    <w:tmpl w:val="4B7E9E82"/>
    <w:lvl w:ilvl="0" w:tplc="265858F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D3"/>
    <w:rsid w:val="0002494A"/>
    <w:rsid w:val="0004310E"/>
    <w:rsid w:val="00061A3B"/>
    <w:rsid w:val="00080D96"/>
    <w:rsid w:val="00082456"/>
    <w:rsid w:val="000A0319"/>
    <w:rsid w:val="000A1A45"/>
    <w:rsid w:val="000A7F81"/>
    <w:rsid w:val="000D374B"/>
    <w:rsid w:val="000D4A8B"/>
    <w:rsid w:val="00110D35"/>
    <w:rsid w:val="00132E85"/>
    <w:rsid w:val="001405B2"/>
    <w:rsid w:val="00166289"/>
    <w:rsid w:val="00190BCB"/>
    <w:rsid w:val="001D2D3D"/>
    <w:rsid w:val="001E1957"/>
    <w:rsid w:val="001F0C95"/>
    <w:rsid w:val="00202A15"/>
    <w:rsid w:val="002070EA"/>
    <w:rsid w:val="00214238"/>
    <w:rsid w:val="002219B4"/>
    <w:rsid w:val="00266C51"/>
    <w:rsid w:val="00284E6B"/>
    <w:rsid w:val="002B343E"/>
    <w:rsid w:val="002B454D"/>
    <w:rsid w:val="002B6EDF"/>
    <w:rsid w:val="002C4BD0"/>
    <w:rsid w:val="002D3456"/>
    <w:rsid w:val="002E273E"/>
    <w:rsid w:val="00347D1B"/>
    <w:rsid w:val="00351D18"/>
    <w:rsid w:val="00354216"/>
    <w:rsid w:val="00356627"/>
    <w:rsid w:val="003935AF"/>
    <w:rsid w:val="003A3020"/>
    <w:rsid w:val="003D1D08"/>
    <w:rsid w:val="003D5AD2"/>
    <w:rsid w:val="003F476F"/>
    <w:rsid w:val="00420B17"/>
    <w:rsid w:val="00437FC6"/>
    <w:rsid w:val="004562A3"/>
    <w:rsid w:val="00460AFC"/>
    <w:rsid w:val="004667A3"/>
    <w:rsid w:val="004B3561"/>
    <w:rsid w:val="004F244F"/>
    <w:rsid w:val="00522C7B"/>
    <w:rsid w:val="005261CB"/>
    <w:rsid w:val="00527749"/>
    <w:rsid w:val="00533EB7"/>
    <w:rsid w:val="00534ED2"/>
    <w:rsid w:val="00537042"/>
    <w:rsid w:val="00541729"/>
    <w:rsid w:val="005720F7"/>
    <w:rsid w:val="00597E51"/>
    <w:rsid w:val="005A4055"/>
    <w:rsid w:val="005B0118"/>
    <w:rsid w:val="005B1471"/>
    <w:rsid w:val="005B3397"/>
    <w:rsid w:val="005C4354"/>
    <w:rsid w:val="005C74F7"/>
    <w:rsid w:val="00621D01"/>
    <w:rsid w:val="006556F7"/>
    <w:rsid w:val="00656439"/>
    <w:rsid w:val="006576E4"/>
    <w:rsid w:val="00665A33"/>
    <w:rsid w:val="00684CD3"/>
    <w:rsid w:val="006D6B42"/>
    <w:rsid w:val="007117A3"/>
    <w:rsid w:val="0072310E"/>
    <w:rsid w:val="00743EA4"/>
    <w:rsid w:val="00754838"/>
    <w:rsid w:val="00756EBA"/>
    <w:rsid w:val="00786F78"/>
    <w:rsid w:val="007A4201"/>
    <w:rsid w:val="007C0CA4"/>
    <w:rsid w:val="008122B0"/>
    <w:rsid w:val="00840585"/>
    <w:rsid w:val="0085620F"/>
    <w:rsid w:val="00870932"/>
    <w:rsid w:val="00873CBA"/>
    <w:rsid w:val="00880354"/>
    <w:rsid w:val="008C6BB4"/>
    <w:rsid w:val="008F20D1"/>
    <w:rsid w:val="00955A0E"/>
    <w:rsid w:val="00976DA3"/>
    <w:rsid w:val="009A7DD9"/>
    <w:rsid w:val="009B057D"/>
    <w:rsid w:val="00A40869"/>
    <w:rsid w:val="00AA254A"/>
    <w:rsid w:val="00AB11D3"/>
    <w:rsid w:val="00AB75B3"/>
    <w:rsid w:val="00AF3F9D"/>
    <w:rsid w:val="00B0656F"/>
    <w:rsid w:val="00B1646E"/>
    <w:rsid w:val="00B22061"/>
    <w:rsid w:val="00B27648"/>
    <w:rsid w:val="00B538A7"/>
    <w:rsid w:val="00B64A13"/>
    <w:rsid w:val="00B81F97"/>
    <w:rsid w:val="00B87750"/>
    <w:rsid w:val="00B931D8"/>
    <w:rsid w:val="00B969B2"/>
    <w:rsid w:val="00BA560E"/>
    <w:rsid w:val="00C07B2B"/>
    <w:rsid w:val="00C44944"/>
    <w:rsid w:val="00C51341"/>
    <w:rsid w:val="00C53A2A"/>
    <w:rsid w:val="00C62963"/>
    <w:rsid w:val="00C65511"/>
    <w:rsid w:val="00C835B3"/>
    <w:rsid w:val="00C96683"/>
    <w:rsid w:val="00CB6B20"/>
    <w:rsid w:val="00CE3383"/>
    <w:rsid w:val="00D2539C"/>
    <w:rsid w:val="00D41769"/>
    <w:rsid w:val="00DA583D"/>
    <w:rsid w:val="00DB49DF"/>
    <w:rsid w:val="00DC1463"/>
    <w:rsid w:val="00DC40A4"/>
    <w:rsid w:val="00DD7D83"/>
    <w:rsid w:val="00DE6C22"/>
    <w:rsid w:val="00E026E0"/>
    <w:rsid w:val="00E210FF"/>
    <w:rsid w:val="00E352D7"/>
    <w:rsid w:val="00E5368D"/>
    <w:rsid w:val="00E566CA"/>
    <w:rsid w:val="00E63ADD"/>
    <w:rsid w:val="00E659D2"/>
    <w:rsid w:val="00E66CAB"/>
    <w:rsid w:val="00E864A8"/>
    <w:rsid w:val="00E92ED2"/>
    <w:rsid w:val="00E9603A"/>
    <w:rsid w:val="00EA4D68"/>
    <w:rsid w:val="00EC4CF2"/>
    <w:rsid w:val="00F01BD2"/>
    <w:rsid w:val="00F0608E"/>
    <w:rsid w:val="00F17D94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D3"/>
    <w:pPr>
      <w:suppressAutoHyphens/>
      <w:spacing w:after="200" w:line="276" w:lineRule="auto"/>
    </w:pPr>
    <w:rPr>
      <w:rFonts w:ascii="Calibri" w:hAnsi="Calibri" w:cs="Calibri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отступ1"/>
    <w:basedOn w:val="a"/>
    <w:rsid w:val="00AB11D3"/>
    <w:pPr>
      <w:spacing w:after="0" w:line="240" w:lineRule="auto"/>
      <w:ind w:left="720"/>
      <w:jc w:val="both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a3">
    <w:name w:val="титут"/>
    <w:rsid w:val="00AB11D3"/>
    <w:pPr>
      <w:suppressAutoHyphens/>
      <w:spacing w:line="360" w:lineRule="auto"/>
      <w:jc w:val="center"/>
    </w:pPr>
    <w:rPr>
      <w:rFonts w:cs="Calibri"/>
      <w:sz w:val="28"/>
      <w:szCs w:val="28"/>
      <w:lang w:val="ru-RU" w:eastAsia="ar-SA"/>
    </w:rPr>
  </w:style>
  <w:style w:type="paragraph" w:styleId="a4">
    <w:name w:val="Normal (Web)"/>
    <w:basedOn w:val="a"/>
    <w:rsid w:val="00AB11D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basedOn w:val="a0"/>
    <w:rsid w:val="0085620F"/>
  </w:style>
  <w:style w:type="paragraph" w:styleId="HTML">
    <w:name w:val="HTML Preformatted"/>
    <w:basedOn w:val="a"/>
    <w:rsid w:val="00354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rsid w:val="00354216"/>
    <w:rPr>
      <w:color w:val="0000FF"/>
      <w:u w:val="single"/>
    </w:rPr>
  </w:style>
  <w:style w:type="character" w:styleId="a6">
    <w:name w:val="Strong"/>
    <w:qFormat/>
    <w:rsid w:val="00354216"/>
    <w:rPr>
      <w:b/>
      <w:bCs/>
    </w:rPr>
  </w:style>
  <w:style w:type="character" w:styleId="a7">
    <w:name w:val="FollowedHyperlink"/>
    <w:uiPriority w:val="99"/>
    <w:semiHidden/>
    <w:unhideWhenUsed/>
    <w:rsid w:val="002B454D"/>
    <w:rPr>
      <w:color w:val="800080"/>
      <w:u w:val="single"/>
    </w:rPr>
  </w:style>
  <w:style w:type="table" w:styleId="a8">
    <w:name w:val="Table Grid"/>
    <w:basedOn w:val="a1"/>
    <w:uiPriority w:val="59"/>
    <w:rsid w:val="00166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6628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6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A33"/>
    <w:rPr>
      <w:rFonts w:ascii="Tahoma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D3"/>
    <w:pPr>
      <w:suppressAutoHyphens/>
      <w:spacing w:after="200" w:line="276" w:lineRule="auto"/>
    </w:pPr>
    <w:rPr>
      <w:rFonts w:ascii="Calibri" w:hAnsi="Calibri" w:cs="Calibri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отступ1"/>
    <w:basedOn w:val="a"/>
    <w:rsid w:val="00AB11D3"/>
    <w:pPr>
      <w:spacing w:after="0" w:line="240" w:lineRule="auto"/>
      <w:ind w:left="720"/>
      <w:jc w:val="both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a3">
    <w:name w:val="титут"/>
    <w:rsid w:val="00AB11D3"/>
    <w:pPr>
      <w:suppressAutoHyphens/>
      <w:spacing w:line="360" w:lineRule="auto"/>
      <w:jc w:val="center"/>
    </w:pPr>
    <w:rPr>
      <w:rFonts w:cs="Calibri"/>
      <w:sz w:val="28"/>
      <w:szCs w:val="28"/>
      <w:lang w:val="ru-RU" w:eastAsia="ar-SA"/>
    </w:rPr>
  </w:style>
  <w:style w:type="paragraph" w:styleId="a4">
    <w:name w:val="Normal (Web)"/>
    <w:basedOn w:val="a"/>
    <w:rsid w:val="00AB11D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basedOn w:val="a0"/>
    <w:rsid w:val="0085620F"/>
  </w:style>
  <w:style w:type="paragraph" w:styleId="HTML">
    <w:name w:val="HTML Preformatted"/>
    <w:basedOn w:val="a"/>
    <w:rsid w:val="00354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rsid w:val="00354216"/>
    <w:rPr>
      <w:color w:val="0000FF"/>
      <w:u w:val="single"/>
    </w:rPr>
  </w:style>
  <w:style w:type="character" w:styleId="a6">
    <w:name w:val="Strong"/>
    <w:qFormat/>
    <w:rsid w:val="00354216"/>
    <w:rPr>
      <w:b/>
      <w:bCs/>
    </w:rPr>
  </w:style>
  <w:style w:type="character" w:styleId="a7">
    <w:name w:val="FollowedHyperlink"/>
    <w:uiPriority w:val="99"/>
    <w:semiHidden/>
    <w:unhideWhenUsed/>
    <w:rsid w:val="002B454D"/>
    <w:rPr>
      <w:color w:val="800080"/>
      <w:u w:val="single"/>
    </w:rPr>
  </w:style>
  <w:style w:type="table" w:styleId="a8">
    <w:name w:val="Table Grid"/>
    <w:basedOn w:val="a1"/>
    <w:uiPriority w:val="59"/>
    <w:rsid w:val="00166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6628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6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A33"/>
    <w:rPr>
      <w:rFonts w:ascii="Tahoma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4A2F-68AB-499D-A28B-74175D04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2885</Words>
  <Characters>1646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Шановні колеги</vt:lpstr>
      <vt:lpstr>Шановні колеги</vt:lpstr>
    </vt:vector>
  </TitlesOfParts>
  <Company>NTB</Company>
  <LinksUpToDate>false</LinksUpToDate>
  <CharactersWithSpaces>4522</CharactersWithSpaces>
  <SharedDoc>false</SharedDoc>
  <HLinks>
    <vt:vector size="24" baseType="variant">
      <vt:variant>
        <vt:i4>1835052</vt:i4>
      </vt:variant>
      <vt:variant>
        <vt:i4>9</vt:i4>
      </vt:variant>
      <vt:variant>
        <vt:i4>0</vt:i4>
      </vt:variant>
      <vt:variant>
        <vt:i4>5</vt:i4>
      </vt:variant>
      <vt:variant>
        <vt:lpwstr>mailto:kudsl@ukr.net</vt:lpwstr>
      </vt:variant>
      <vt:variant>
        <vt:lpwstr/>
      </vt:variant>
      <vt:variant>
        <vt:i4>4194428</vt:i4>
      </vt:variant>
      <vt:variant>
        <vt:i4>6</vt:i4>
      </vt:variant>
      <vt:variant>
        <vt:i4>0</vt:i4>
      </vt:variant>
      <vt:variant>
        <vt:i4>5</vt:i4>
      </vt:variant>
      <vt:variant>
        <vt:lpwstr>mailto:info@animal-conf.inf.ua</vt:lpwstr>
      </vt:variant>
      <vt:variant>
        <vt:lpwstr/>
      </vt:variant>
      <vt:variant>
        <vt:i4>3342436</vt:i4>
      </vt:variant>
      <vt:variant>
        <vt:i4>3</vt:i4>
      </vt:variant>
      <vt:variant>
        <vt:i4>0</vt:i4>
      </vt:variant>
      <vt:variant>
        <vt:i4>5</vt:i4>
      </vt:variant>
      <vt:variant>
        <vt:lpwstr>http://animal-conf.inf.ua/</vt:lpwstr>
      </vt:variant>
      <vt:variant>
        <vt:lpwstr/>
      </vt:variant>
      <vt:variant>
        <vt:i4>3342436</vt:i4>
      </vt:variant>
      <vt:variant>
        <vt:i4>0</vt:i4>
      </vt:variant>
      <vt:variant>
        <vt:i4>0</vt:i4>
      </vt:variant>
      <vt:variant>
        <vt:i4>5</vt:i4>
      </vt:variant>
      <vt:variant>
        <vt:lpwstr>http://animal-conf.inf.ua/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creator>Viacheslav</dc:creator>
  <cp:lastModifiedBy>Віктор</cp:lastModifiedBy>
  <cp:revision>3</cp:revision>
  <cp:lastPrinted>2019-10-16T06:52:00Z</cp:lastPrinted>
  <dcterms:created xsi:type="dcterms:W3CDTF">2020-11-10T21:32:00Z</dcterms:created>
  <dcterms:modified xsi:type="dcterms:W3CDTF">2020-11-10T21:36:00Z</dcterms:modified>
</cp:coreProperties>
</file>