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E9" w:rsidRDefault="004724E9" w:rsidP="004724E9">
      <w:pPr>
        <w:tabs>
          <w:tab w:val="left" w:pos="-993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B12F8">
        <w:rPr>
          <w:rFonts w:ascii="Times New Roman" w:hAnsi="Times New Roman" w:cs="Times New Roman"/>
          <w:sz w:val="28"/>
          <w:szCs w:val="28"/>
        </w:rPr>
        <w:t xml:space="preserve">УДК </w:t>
      </w:r>
      <w:r w:rsidRPr="005B12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005.342:62-192</w:t>
      </w:r>
    </w:p>
    <w:p w:rsidR="004724E9" w:rsidRPr="005B12F8" w:rsidRDefault="004724E9" w:rsidP="004724E9">
      <w:pPr>
        <w:tabs>
          <w:tab w:val="left" w:pos="-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4E9" w:rsidRDefault="003D39B4" w:rsidP="0047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ВИРОБНИЦТВО </w:t>
      </w:r>
      <w:r w:rsidR="002A56EF">
        <w:rPr>
          <w:rFonts w:ascii="Times New Roman" w:hAnsi="Times New Roman" w:cs="Times New Roman"/>
          <w:sz w:val="28"/>
          <w:szCs w:val="28"/>
        </w:rPr>
        <w:t>ЗАСОБІВ</w:t>
      </w:r>
      <w:r w:rsidRPr="003C7CE3">
        <w:rPr>
          <w:rFonts w:ascii="Times New Roman" w:hAnsi="Times New Roman" w:cs="Times New Roman"/>
          <w:sz w:val="28"/>
          <w:szCs w:val="28"/>
        </w:rPr>
        <w:t xml:space="preserve"> ДЛЯ ПРИГОТУВАННЯ І РОЗДАВАННЯ КОРМІВ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6EF">
        <w:rPr>
          <w:rFonts w:ascii="Times New Roman" w:hAnsi="Times New Roman" w:cs="Times New Roman"/>
          <w:sz w:val="28"/>
          <w:szCs w:val="28"/>
        </w:rPr>
        <w:t>В УКРАЇНІ ТА ЗАБЕЗПЕЧЕННЯ ЇХ НАДІЙНОСТІ</w:t>
      </w:r>
    </w:p>
    <w:p w:rsidR="003D39B4" w:rsidRDefault="003D39B4" w:rsidP="0047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9B4" w:rsidRPr="005B12F8" w:rsidRDefault="003D39B4" w:rsidP="0047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Cs/>
          <w:sz w:val="28"/>
          <w:szCs w:val="28"/>
          <w:lang w:val="ru-RU"/>
        </w:rPr>
      </w:pPr>
    </w:p>
    <w:p w:rsidR="00E55287" w:rsidRDefault="00D56F10" w:rsidP="004724E9">
      <w:pPr>
        <w:pStyle w:val="a7"/>
        <w:tabs>
          <w:tab w:val="left" w:pos="709"/>
        </w:tabs>
        <w:ind w:firstLine="357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БАННИЙ</w:t>
      </w:r>
      <w:r w:rsidR="004724E9">
        <w:rPr>
          <w:szCs w:val="28"/>
          <w:lang w:val="ru-RU"/>
        </w:rPr>
        <w:t xml:space="preserve"> О. О., к.т.н., ст. </w:t>
      </w:r>
      <w:proofErr w:type="spellStart"/>
      <w:r w:rsidR="004724E9">
        <w:rPr>
          <w:szCs w:val="28"/>
          <w:lang w:val="ru-RU"/>
        </w:rPr>
        <w:t>викладач</w:t>
      </w:r>
      <w:proofErr w:type="spellEnd"/>
      <w:r w:rsidR="004724E9">
        <w:rPr>
          <w:szCs w:val="28"/>
          <w:lang w:val="ru-RU"/>
        </w:rPr>
        <w:t>,</w:t>
      </w:r>
      <w:r w:rsidR="004724E9" w:rsidRPr="005B12F8">
        <w:rPr>
          <w:szCs w:val="28"/>
          <w:lang w:val="ru-RU"/>
        </w:rPr>
        <w:t xml:space="preserve"> НОВИЦЬКИЙ А.В., к.т.н., доц.</w:t>
      </w:r>
      <w:r w:rsidR="004724E9">
        <w:rPr>
          <w:szCs w:val="28"/>
          <w:lang w:val="ru-RU"/>
        </w:rPr>
        <w:t>,</w:t>
      </w:r>
      <w:proofErr w:type="gramEnd"/>
    </w:p>
    <w:p w:rsidR="00E55287" w:rsidRDefault="004724E9" w:rsidP="00D61333">
      <w:pPr>
        <w:pStyle w:val="Default"/>
        <w:ind w:firstLine="284"/>
        <w:jc w:val="center"/>
        <w:rPr>
          <w:rStyle w:val="a6"/>
          <w:i/>
          <w:color w:val="000000" w:themeColor="text1"/>
          <w:sz w:val="28"/>
          <w:szCs w:val="28"/>
          <w:u w:val="none"/>
        </w:rPr>
      </w:pPr>
      <w:r w:rsidRPr="005B12F8">
        <w:rPr>
          <w:i/>
          <w:sz w:val="28"/>
          <w:szCs w:val="28"/>
        </w:rPr>
        <w:t xml:space="preserve">Національний університет біоресурсів і природокористування України, </w:t>
      </w:r>
      <w:r w:rsidR="00D61333">
        <w:rPr>
          <w:i/>
          <w:sz w:val="28"/>
          <w:szCs w:val="28"/>
        </w:rPr>
        <w:t xml:space="preserve">Україна, </w:t>
      </w:r>
      <w:r w:rsidRPr="005B12F8">
        <w:rPr>
          <w:i/>
          <w:sz w:val="28"/>
          <w:szCs w:val="28"/>
          <w:lang w:val="en-US"/>
        </w:rPr>
        <w:t>E</w:t>
      </w:r>
      <w:r w:rsidRPr="008D47D2">
        <w:rPr>
          <w:i/>
          <w:sz w:val="28"/>
          <w:szCs w:val="28"/>
          <w:lang w:val="ru-RU"/>
        </w:rPr>
        <w:t>-</w:t>
      </w:r>
      <w:r w:rsidRPr="005B12F8">
        <w:rPr>
          <w:i/>
          <w:sz w:val="28"/>
          <w:szCs w:val="28"/>
          <w:lang w:val="en-US"/>
        </w:rPr>
        <w:t>mail</w:t>
      </w:r>
      <w:r w:rsidRPr="008D47D2">
        <w:rPr>
          <w:i/>
          <w:sz w:val="28"/>
          <w:szCs w:val="28"/>
          <w:lang w:val="ru-RU"/>
        </w:rPr>
        <w:t>:</w:t>
      </w:r>
      <w:r w:rsidRPr="008D47D2">
        <w:rPr>
          <w:sz w:val="28"/>
          <w:szCs w:val="28"/>
          <w:lang w:val="ru-RU"/>
        </w:rPr>
        <w:t xml:space="preserve"> </w:t>
      </w:r>
      <w:hyperlink r:id="rId6" w:history="1">
        <w:r w:rsidRPr="004724E9">
          <w:rPr>
            <w:rStyle w:val="a6"/>
            <w:i/>
            <w:color w:val="000000" w:themeColor="text1"/>
            <w:sz w:val="28"/>
            <w:szCs w:val="28"/>
            <w:u w:val="none"/>
            <w:lang w:val="en-US"/>
          </w:rPr>
          <w:t>N</w:t>
        </w:r>
        <w:r w:rsidRPr="004724E9">
          <w:rPr>
            <w:rStyle w:val="a6"/>
            <w:i/>
            <w:color w:val="000000" w:themeColor="text1"/>
            <w:sz w:val="28"/>
            <w:szCs w:val="28"/>
            <w:u w:val="none"/>
          </w:rPr>
          <w:t>ovytskyy@nubip.edu.ua</w:t>
        </w:r>
      </w:hyperlink>
      <w:r w:rsidRPr="00E55287">
        <w:rPr>
          <w:rStyle w:val="10"/>
          <w:rFonts w:ascii="Times New Roman" w:hAnsi="Times New Roman" w:cs="Times New Roman"/>
          <w:b w:val="0"/>
          <w:i/>
          <w:color w:val="000000" w:themeColor="text1"/>
        </w:rPr>
        <w:t>,</w:t>
      </w:r>
      <w:r w:rsidR="00E55287" w:rsidRPr="00E55287">
        <w:rPr>
          <w:rStyle w:val="10"/>
          <w:rFonts w:ascii="Times New Roman" w:hAnsi="Times New Roman" w:cs="Times New Roman"/>
          <w:b w:val="0"/>
          <w:i/>
          <w:color w:val="000000" w:themeColor="text1"/>
        </w:rPr>
        <w:t xml:space="preserve"> alexsandrbannyi@gmail.com</w:t>
      </w:r>
    </w:p>
    <w:p w:rsidR="00E55287" w:rsidRPr="005B12F8" w:rsidRDefault="00E55287" w:rsidP="00E55287">
      <w:pPr>
        <w:pStyle w:val="a7"/>
        <w:tabs>
          <w:tab w:val="left" w:pos="709"/>
        </w:tabs>
        <w:ind w:firstLine="357"/>
        <w:rPr>
          <w:szCs w:val="28"/>
          <w:vertAlign w:val="superscript"/>
          <w:lang w:val="ru-RU"/>
        </w:rPr>
      </w:pPr>
      <w:proofErr w:type="spellStart"/>
      <w:r>
        <w:rPr>
          <w:szCs w:val="28"/>
          <w:lang w:val="ru-RU"/>
        </w:rPr>
        <w:t>Харьковський</w:t>
      </w:r>
      <w:proofErr w:type="spellEnd"/>
      <w:proofErr w:type="gramStart"/>
      <w:r>
        <w:rPr>
          <w:szCs w:val="28"/>
          <w:lang w:val="ru-RU"/>
        </w:rPr>
        <w:t xml:space="preserve"> І.</w:t>
      </w:r>
      <w:proofErr w:type="gramEnd"/>
      <w:r>
        <w:rPr>
          <w:szCs w:val="28"/>
          <w:lang w:val="ru-RU"/>
        </w:rPr>
        <w:t xml:space="preserve">С., к.т.н. </w:t>
      </w:r>
    </w:p>
    <w:bookmarkEnd w:id="0"/>
    <w:p w:rsidR="00E55287" w:rsidRDefault="00E55287" w:rsidP="00D61333">
      <w:pPr>
        <w:pStyle w:val="Default"/>
        <w:ind w:firstLine="284"/>
        <w:jc w:val="center"/>
        <w:rPr>
          <w:rStyle w:val="a6"/>
          <w:i/>
          <w:color w:val="000000" w:themeColor="text1"/>
          <w:sz w:val="28"/>
          <w:szCs w:val="28"/>
          <w:u w:val="none"/>
          <w:lang w:val="ru-RU"/>
        </w:rPr>
      </w:pPr>
      <w:proofErr w:type="spellStart"/>
      <w:proofErr w:type="gramStart"/>
      <w:r>
        <w:rPr>
          <w:rStyle w:val="a6"/>
          <w:i/>
          <w:color w:val="000000" w:themeColor="text1"/>
          <w:sz w:val="28"/>
          <w:szCs w:val="28"/>
          <w:u w:val="none"/>
          <w:lang w:val="ru-RU"/>
        </w:rPr>
        <w:t>Нем</w:t>
      </w:r>
      <w:proofErr w:type="gramEnd"/>
      <w:r>
        <w:rPr>
          <w:rStyle w:val="a6"/>
          <w:i/>
          <w:color w:val="000000" w:themeColor="text1"/>
          <w:sz w:val="28"/>
          <w:szCs w:val="28"/>
          <w:u w:val="none"/>
          <w:lang w:val="ru-RU"/>
        </w:rPr>
        <w:t>ішаєвський</w:t>
      </w:r>
      <w:proofErr w:type="spellEnd"/>
      <w:r>
        <w:rPr>
          <w:rStyle w:val="a6"/>
          <w:i/>
          <w:color w:val="000000" w:themeColor="text1"/>
          <w:sz w:val="28"/>
          <w:szCs w:val="28"/>
          <w:u w:val="none"/>
          <w:lang w:val="ru-RU"/>
        </w:rPr>
        <w:t xml:space="preserve"> </w:t>
      </w:r>
      <w:proofErr w:type="spellStart"/>
      <w:r>
        <w:rPr>
          <w:rStyle w:val="a6"/>
          <w:i/>
          <w:color w:val="000000" w:themeColor="text1"/>
          <w:sz w:val="28"/>
          <w:szCs w:val="28"/>
          <w:u w:val="none"/>
          <w:lang w:val="ru-RU"/>
        </w:rPr>
        <w:t>агротехнічний</w:t>
      </w:r>
      <w:proofErr w:type="spellEnd"/>
      <w:r>
        <w:rPr>
          <w:rStyle w:val="a6"/>
          <w:i/>
          <w:color w:val="000000" w:themeColor="text1"/>
          <w:sz w:val="28"/>
          <w:szCs w:val="28"/>
          <w:u w:val="none"/>
          <w:lang w:val="ru-RU"/>
        </w:rPr>
        <w:t xml:space="preserve"> </w:t>
      </w:r>
      <w:proofErr w:type="spellStart"/>
      <w:r>
        <w:rPr>
          <w:rStyle w:val="a6"/>
          <w:i/>
          <w:color w:val="000000" w:themeColor="text1"/>
          <w:sz w:val="28"/>
          <w:szCs w:val="28"/>
          <w:u w:val="none"/>
          <w:lang w:val="ru-RU"/>
        </w:rPr>
        <w:t>коледж</w:t>
      </w:r>
      <w:proofErr w:type="spellEnd"/>
      <w:r>
        <w:rPr>
          <w:rStyle w:val="a6"/>
          <w:i/>
          <w:color w:val="000000" w:themeColor="text1"/>
          <w:sz w:val="28"/>
          <w:szCs w:val="28"/>
          <w:u w:val="none"/>
          <w:lang w:val="ru-RU"/>
        </w:rPr>
        <w:t>,</w:t>
      </w:r>
    </w:p>
    <w:p w:rsidR="004724E9" w:rsidRPr="004724E9" w:rsidRDefault="00E55287" w:rsidP="00D61333">
      <w:pPr>
        <w:pStyle w:val="Default"/>
        <w:ind w:firstLine="284"/>
        <w:jc w:val="center"/>
        <w:rPr>
          <w:rStyle w:val="a6"/>
          <w:i/>
          <w:color w:val="000000" w:themeColor="text1"/>
          <w:sz w:val="28"/>
          <w:szCs w:val="28"/>
          <w:u w:val="none"/>
        </w:rPr>
      </w:pPr>
      <w:proofErr w:type="spellStart"/>
      <w:r>
        <w:rPr>
          <w:rStyle w:val="a6"/>
          <w:i/>
          <w:color w:val="000000" w:themeColor="text1"/>
          <w:sz w:val="28"/>
          <w:szCs w:val="28"/>
          <w:u w:val="none"/>
          <w:lang w:val="ru-RU"/>
        </w:rPr>
        <w:t>Україна</w:t>
      </w:r>
      <w:proofErr w:type="spellEnd"/>
      <w:r w:rsidRPr="00E55287">
        <w:rPr>
          <w:rStyle w:val="a6"/>
          <w:i/>
          <w:color w:val="000000" w:themeColor="text1"/>
          <w:sz w:val="28"/>
          <w:szCs w:val="28"/>
          <w:u w:val="none"/>
          <w:lang w:val="en-US"/>
        </w:rPr>
        <w:t xml:space="preserve">, </w:t>
      </w:r>
      <w:r w:rsidR="004724E9">
        <w:rPr>
          <w:rStyle w:val="a6"/>
          <w:i/>
          <w:color w:val="000000" w:themeColor="text1"/>
          <w:sz w:val="28"/>
          <w:szCs w:val="28"/>
          <w:u w:val="none"/>
        </w:rPr>
        <w:t xml:space="preserve"> </w:t>
      </w:r>
      <w:r w:rsidRPr="005B12F8">
        <w:rPr>
          <w:i/>
          <w:sz w:val="28"/>
          <w:szCs w:val="28"/>
          <w:lang w:val="en-US"/>
        </w:rPr>
        <w:t>E</w:t>
      </w:r>
      <w:r w:rsidRPr="00E55287">
        <w:rPr>
          <w:i/>
          <w:sz w:val="28"/>
          <w:szCs w:val="28"/>
          <w:lang w:val="en-US"/>
        </w:rPr>
        <w:t>-</w:t>
      </w:r>
      <w:r w:rsidRPr="005B12F8">
        <w:rPr>
          <w:i/>
          <w:sz w:val="28"/>
          <w:szCs w:val="28"/>
          <w:lang w:val="en-US"/>
        </w:rPr>
        <w:t>mail</w:t>
      </w:r>
      <w:r w:rsidRPr="00E55287">
        <w:rPr>
          <w:i/>
          <w:sz w:val="28"/>
          <w:szCs w:val="28"/>
          <w:lang w:val="en-US"/>
        </w:rPr>
        <w:t>:</w:t>
      </w:r>
      <w:r w:rsidRPr="00E55287">
        <w:rPr>
          <w:rFonts w:ascii="Arial" w:hAnsi="Arial" w:cs="Arial"/>
          <w:color w:val="666666"/>
          <w:sz w:val="18"/>
          <w:szCs w:val="18"/>
          <w:shd w:val="clear" w:color="auto" w:fill="F7F7F7"/>
        </w:rPr>
        <w:t xml:space="preserve"> </w:t>
      </w:r>
      <w:r w:rsidRPr="00E55287">
        <w:rPr>
          <w:rStyle w:val="10"/>
          <w:rFonts w:ascii="Times New Roman" w:hAnsi="Times New Roman" w:cs="Times New Roman"/>
          <w:b w:val="0"/>
          <w:i/>
          <w:color w:val="000000" w:themeColor="text1"/>
        </w:rPr>
        <w:t>igor-kh@ukr.net</w:t>
      </w:r>
    </w:p>
    <w:p w:rsidR="004724E9" w:rsidRPr="00E55287" w:rsidRDefault="004724E9" w:rsidP="004724E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Arial-BoldMT" w:hAnsi="Times New Roman" w:cs="Times New Roman"/>
          <w:bCs/>
          <w:sz w:val="28"/>
          <w:szCs w:val="28"/>
          <w:lang w:val="en-US"/>
        </w:rPr>
      </w:pPr>
    </w:p>
    <w:p w:rsidR="003C7CE3" w:rsidRPr="003C7CE3" w:rsidRDefault="002A56EF" w:rsidP="003C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</w:t>
      </w:r>
      <w:r w:rsidR="003C7CE3" w:rsidRPr="003C7CE3">
        <w:rPr>
          <w:rFonts w:ascii="Times New Roman" w:hAnsi="Times New Roman" w:cs="Times New Roman"/>
          <w:sz w:val="28"/>
          <w:szCs w:val="28"/>
        </w:rPr>
        <w:t xml:space="preserve"> проведених з початку 9</w:t>
      </w:r>
      <w:r w:rsidR="003C7CE3">
        <w:rPr>
          <w:rFonts w:ascii="Times New Roman" w:hAnsi="Times New Roman" w:cs="Times New Roman"/>
          <w:sz w:val="28"/>
          <w:szCs w:val="28"/>
        </w:rPr>
        <w:t>0-</w:t>
      </w:r>
      <w:r w:rsidR="003C7CE3" w:rsidRPr="003C7CE3">
        <w:rPr>
          <w:rFonts w:ascii="Times New Roman" w:hAnsi="Times New Roman" w:cs="Times New Roman"/>
          <w:sz w:val="28"/>
          <w:szCs w:val="28"/>
        </w:rPr>
        <w:t xml:space="preserve">х років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C7CE3">
        <w:rPr>
          <w:rFonts w:ascii="Times New Roman" w:hAnsi="Times New Roman" w:cs="Times New Roman"/>
          <w:sz w:val="28"/>
          <w:szCs w:val="28"/>
        </w:rPr>
        <w:t xml:space="preserve">агропромисловому комплексі України </w:t>
      </w:r>
      <w:r w:rsidR="003C7CE3" w:rsidRPr="003C7CE3">
        <w:rPr>
          <w:rFonts w:ascii="Times New Roman" w:hAnsi="Times New Roman" w:cs="Times New Roman"/>
          <w:sz w:val="28"/>
          <w:szCs w:val="28"/>
        </w:rPr>
        <w:t>реформ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7CE3" w:rsidRPr="003C7CE3">
        <w:rPr>
          <w:rFonts w:ascii="Times New Roman" w:hAnsi="Times New Roman" w:cs="Times New Roman"/>
          <w:sz w:val="28"/>
          <w:szCs w:val="28"/>
        </w:rPr>
        <w:t xml:space="preserve">відбулося зниження обсягів та економічної ефективності виробництва продукції тваринництва. Істотно скоротилося поголів’я тварин, погіршився генетичний і виробничий потенціал галузі, </w:t>
      </w:r>
      <w:r>
        <w:rPr>
          <w:rFonts w:ascii="Times New Roman" w:hAnsi="Times New Roman" w:cs="Times New Roman"/>
          <w:sz w:val="28"/>
          <w:szCs w:val="28"/>
        </w:rPr>
        <w:t xml:space="preserve">значно </w:t>
      </w:r>
      <w:r w:rsidR="003C7CE3" w:rsidRPr="003C7CE3">
        <w:rPr>
          <w:rFonts w:ascii="Times New Roman" w:hAnsi="Times New Roman" w:cs="Times New Roman"/>
          <w:sz w:val="28"/>
          <w:szCs w:val="28"/>
        </w:rPr>
        <w:t>загострилася конкурен</w:t>
      </w:r>
      <w:r>
        <w:rPr>
          <w:rFonts w:ascii="Times New Roman" w:hAnsi="Times New Roman" w:cs="Times New Roman"/>
          <w:sz w:val="28"/>
          <w:szCs w:val="28"/>
        </w:rPr>
        <w:t>ція з боку підвищеного імпорту.</w:t>
      </w:r>
    </w:p>
    <w:p w:rsidR="000E6043" w:rsidRDefault="003C7CE3" w:rsidP="003B2643">
      <w:pPr>
        <w:tabs>
          <w:tab w:val="left" w:pos="-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E3">
        <w:rPr>
          <w:rFonts w:ascii="Times New Roman" w:hAnsi="Times New Roman" w:cs="Times New Roman"/>
          <w:sz w:val="28"/>
          <w:szCs w:val="28"/>
        </w:rPr>
        <w:t>Аналіз наявності основних видів техніки у сільськогосподарських підприємствах показує, що станом на 1 січня 20</w:t>
      </w:r>
      <w:r w:rsidR="00262625">
        <w:rPr>
          <w:rFonts w:ascii="Times New Roman" w:hAnsi="Times New Roman" w:cs="Times New Roman"/>
          <w:sz w:val="28"/>
          <w:szCs w:val="28"/>
        </w:rPr>
        <w:t>20</w:t>
      </w:r>
      <w:r w:rsidRPr="003C7CE3">
        <w:rPr>
          <w:rFonts w:ascii="Times New Roman" w:hAnsi="Times New Roman" w:cs="Times New Roman"/>
          <w:sz w:val="28"/>
          <w:szCs w:val="28"/>
        </w:rPr>
        <w:t xml:space="preserve"> року </w:t>
      </w:r>
      <w:r w:rsidR="002A56EF">
        <w:rPr>
          <w:rFonts w:ascii="Times New Roman" w:hAnsi="Times New Roman" w:cs="Times New Roman"/>
          <w:sz w:val="28"/>
          <w:szCs w:val="28"/>
        </w:rPr>
        <w:t xml:space="preserve">в </w:t>
      </w:r>
      <w:r w:rsidR="002A56EF" w:rsidRPr="003C7CE3">
        <w:rPr>
          <w:rFonts w:ascii="Times New Roman" w:hAnsi="Times New Roman" w:cs="Times New Roman"/>
          <w:sz w:val="28"/>
          <w:szCs w:val="28"/>
        </w:rPr>
        <w:t>Україн</w:t>
      </w:r>
      <w:r w:rsidR="002A56EF">
        <w:rPr>
          <w:rFonts w:ascii="Times New Roman" w:hAnsi="Times New Roman" w:cs="Times New Roman"/>
          <w:sz w:val="28"/>
          <w:szCs w:val="28"/>
        </w:rPr>
        <w:t>і</w:t>
      </w:r>
      <w:r w:rsidR="002A56EF" w:rsidRPr="003C7CE3">
        <w:rPr>
          <w:rFonts w:ascii="Times New Roman" w:hAnsi="Times New Roman" w:cs="Times New Roman"/>
          <w:sz w:val="28"/>
          <w:szCs w:val="28"/>
        </w:rPr>
        <w:t xml:space="preserve"> </w:t>
      </w:r>
      <w:r w:rsidRPr="003C7CE3">
        <w:rPr>
          <w:rFonts w:ascii="Times New Roman" w:hAnsi="Times New Roman" w:cs="Times New Roman"/>
          <w:sz w:val="28"/>
          <w:szCs w:val="28"/>
        </w:rPr>
        <w:t xml:space="preserve">нараховувалось </w:t>
      </w:r>
      <w:r w:rsidR="00BE16C3">
        <w:rPr>
          <w:rFonts w:ascii="Times New Roman" w:hAnsi="Times New Roman" w:cs="Times New Roman"/>
          <w:sz w:val="28"/>
          <w:szCs w:val="28"/>
        </w:rPr>
        <w:t>4046</w:t>
      </w:r>
      <w:r w:rsidR="002A56EF">
        <w:rPr>
          <w:rFonts w:ascii="Times New Roman" w:hAnsi="Times New Roman" w:cs="Times New Roman"/>
          <w:sz w:val="28"/>
          <w:szCs w:val="28"/>
        </w:rPr>
        <w:t xml:space="preserve"> машин</w:t>
      </w:r>
      <w:r w:rsidRPr="003C7CE3">
        <w:rPr>
          <w:rFonts w:ascii="Times New Roman" w:hAnsi="Times New Roman" w:cs="Times New Roman"/>
          <w:sz w:val="28"/>
          <w:szCs w:val="28"/>
        </w:rPr>
        <w:t xml:space="preserve"> і механізм</w:t>
      </w:r>
      <w:r w:rsidR="002A56EF">
        <w:rPr>
          <w:rFonts w:ascii="Times New Roman" w:hAnsi="Times New Roman" w:cs="Times New Roman"/>
          <w:sz w:val="28"/>
          <w:szCs w:val="28"/>
        </w:rPr>
        <w:t>ів</w:t>
      </w:r>
      <w:r w:rsidRPr="003C7CE3">
        <w:rPr>
          <w:rFonts w:ascii="Times New Roman" w:hAnsi="Times New Roman" w:cs="Times New Roman"/>
          <w:sz w:val="28"/>
          <w:szCs w:val="28"/>
        </w:rPr>
        <w:t xml:space="preserve"> для приготування кормів, та </w:t>
      </w:r>
      <w:r w:rsidR="00BE16C3">
        <w:rPr>
          <w:rFonts w:ascii="Times New Roman" w:hAnsi="Times New Roman" w:cs="Times New Roman"/>
          <w:sz w:val="28"/>
          <w:szCs w:val="28"/>
        </w:rPr>
        <w:t>5040</w:t>
      </w:r>
      <w:r w:rsidRPr="003C7CE3">
        <w:rPr>
          <w:rFonts w:ascii="Times New Roman" w:hAnsi="Times New Roman" w:cs="Times New Roman"/>
          <w:sz w:val="28"/>
          <w:szCs w:val="28"/>
        </w:rPr>
        <w:t xml:space="preserve"> роздавачів кормів </w:t>
      </w:r>
      <w:r w:rsidR="002A56EF">
        <w:rPr>
          <w:rFonts w:ascii="Times New Roman" w:hAnsi="Times New Roman" w:cs="Times New Roman"/>
          <w:sz w:val="28"/>
          <w:szCs w:val="28"/>
        </w:rPr>
        <w:t>для великої рогатої худоби</w:t>
      </w:r>
      <w:r w:rsidR="00422845">
        <w:rPr>
          <w:rFonts w:ascii="Times New Roman" w:hAnsi="Times New Roman" w:cs="Times New Roman"/>
          <w:sz w:val="28"/>
          <w:szCs w:val="28"/>
        </w:rPr>
        <w:t xml:space="preserve"> [6]</w:t>
      </w:r>
      <w:r w:rsidR="002A56EF">
        <w:rPr>
          <w:rFonts w:ascii="Times New Roman" w:hAnsi="Times New Roman" w:cs="Times New Roman"/>
          <w:sz w:val="28"/>
          <w:szCs w:val="28"/>
        </w:rPr>
        <w:t>.</w:t>
      </w:r>
      <w:r w:rsidR="003B2643">
        <w:rPr>
          <w:rFonts w:ascii="Times New Roman" w:hAnsi="Times New Roman" w:cs="Times New Roman"/>
          <w:sz w:val="28"/>
          <w:szCs w:val="28"/>
        </w:rPr>
        <w:t xml:space="preserve"> </w:t>
      </w:r>
      <w:r w:rsidRPr="003C7CE3">
        <w:rPr>
          <w:rFonts w:ascii="Times New Roman" w:hAnsi="Times New Roman" w:cs="Times New Roman"/>
          <w:sz w:val="28"/>
          <w:szCs w:val="28"/>
        </w:rPr>
        <w:t xml:space="preserve">На сучасному етапі розвитку тваринництва в світі, так і в Україні все більшого поширення набувають засоби для приготування і роздавання кормів (ЗПРК), які поєднують виконання операцій навантаження, подрібнення і змішування, а також забезпечують транспортування і дозоване їх роздавання. </w:t>
      </w:r>
    </w:p>
    <w:p w:rsidR="008910C5" w:rsidRDefault="003B2643" w:rsidP="003C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Враховуючи певні складнощі у</w:t>
      </w:r>
      <w:r w:rsidR="003C7CE3" w:rsidRPr="003C7CE3">
        <w:rPr>
          <w:rFonts w:ascii="Times New Roman" w:hAnsi="Times New Roman" w:cs="Times New Roman"/>
          <w:sz w:val="28"/>
          <w:szCs w:val="28"/>
        </w:rPr>
        <w:t xml:space="preserve"> вітчизнян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3C7CE3" w:rsidRPr="003C7CE3">
        <w:rPr>
          <w:rFonts w:ascii="Times New Roman" w:hAnsi="Times New Roman" w:cs="Times New Roman"/>
          <w:sz w:val="28"/>
          <w:szCs w:val="28"/>
        </w:rPr>
        <w:t xml:space="preserve"> сільськогосподарськ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3C7CE3" w:rsidRPr="003C7CE3">
        <w:rPr>
          <w:rFonts w:ascii="Times New Roman" w:hAnsi="Times New Roman" w:cs="Times New Roman"/>
          <w:sz w:val="28"/>
          <w:szCs w:val="28"/>
        </w:rPr>
        <w:t xml:space="preserve"> машинобудуванн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3C7CE3" w:rsidRPr="003C7CE3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нашій державі</w:t>
      </w:r>
      <w:r w:rsidR="003C7CE3" w:rsidRPr="003C7CE3">
        <w:rPr>
          <w:rFonts w:ascii="Times New Roman" w:hAnsi="Times New Roman" w:cs="Times New Roman"/>
          <w:sz w:val="28"/>
          <w:szCs w:val="28"/>
        </w:rPr>
        <w:t xml:space="preserve"> налагоджене виробництво сучасних ЗП</w:t>
      </w:r>
      <w:r>
        <w:rPr>
          <w:rFonts w:ascii="Times New Roman" w:hAnsi="Times New Roman" w:cs="Times New Roman"/>
          <w:sz w:val="28"/>
          <w:szCs w:val="28"/>
        </w:rPr>
        <w:t>РК:</w:t>
      </w:r>
      <w:r w:rsidR="003C7CE3" w:rsidRPr="003C7CE3">
        <w:rPr>
          <w:rFonts w:ascii="Times New Roman" w:hAnsi="Times New Roman" w:cs="Times New Roman"/>
          <w:sz w:val="28"/>
          <w:szCs w:val="28"/>
        </w:rPr>
        <w:t xml:space="preserve"> </w:t>
      </w:r>
      <w:r w:rsidR="00035DC7">
        <w:rPr>
          <w:rFonts w:ascii="Times New Roman" w:hAnsi="Times New Roman" w:cs="Times New Roman"/>
          <w:sz w:val="28"/>
          <w:szCs w:val="28"/>
        </w:rPr>
        <w:t>ТОВ</w:t>
      </w:r>
      <w:r w:rsidR="003C7CE3" w:rsidRPr="003C7CE3">
        <w:rPr>
          <w:rFonts w:ascii="Times New Roman" w:hAnsi="Times New Roman" w:cs="Times New Roman"/>
          <w:sz w:val="28"/>
          <w:szCs w:val="28"/>
        </w:rPr>
        <w:t xml:space="preserve"> «Брацлав</w:t>
      </w:r>
      <w:r w:rsidR="000E604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9E169B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="000E60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E6043">
        <w:rPr>
          <w:rFonts w:ascii="Times New Roman" w:hAnsi="Times New Roman" w:cs="Times New Roman"/>
          <w:sz w:val="28"/>
          <w:szCs w:val="28"/>
        </w:rPr>
        <w:t>Уманьферммаш</w:t>
      </w:r>
      <w:proofErr w:type="spellEnd"/>
      <w:r w:rsidR="000E6043">
        <w:rPr>
          <w:rFonts w:ascii="Times New Roman" w:hAnsi="Times New Roman" w:cs="Times New Roman"/>
          <w:sz w:val="28"/>
          <w:szCs w:val="28"/>
        </w:rPr>
        <w:t xml:space="preserve">», </w:t>
      </w:r>
      <w:r w:rsidR="00DE64AA">
        <w:rPr>
          <w:rFonts w:ascii="Times New Roman" w:hAnsi="Times New Roman" w:cs="Times New Roman"/>
          <w:sz w:val="28"/>
          <w:szCs w:val="28"/>
        </w:rPr>
        <w:t>ПАТ</w:t>
      </w:r>
      <w:r w:rsidR="003C7CE3" w:rsidRPr="003C7C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7CE3" w:rsidRPr="003C7CE3">
        <w:rPr>
          <w:rFonts w:ascii="Times New Roman" w:hAnsi="Times New Roman" w:cs="Times New Roman"/>
          <w:sz w:val="28"/>
          <w:szCs w:val="28"/>
        </w:rPr>
        <w:t>Галещина</w:t>
      </w:r>
      <w:proofErr w:type="spellEnd"/>
      <w:r w:rsidR="003C7CE3" w:rsidRPr="003C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CE3" w:rsidRPr="003C7CE3">
        <w:rPr>
          <w:rFonts w:ascii="Times New Roman" w:hAnsi="Times New Roman" w:cs="Times New Roman"/>
          <w:sz w:val="28"/>
          <w:szCs w:val="28"/>
        </w:rPr>
        <w:t>Машзавод</w:t>
      </w:r>
      <w:proofErr w:type="spellEnd"/>
      <w:r w:rsidR="003C7CE3" w:rsidRPr="003C7CE3">
        <w:rPr>
          <w:rFonts w:ascii="Times New Roman" w:hAnsi="Times New Roman" w:cs="Times New Roman"/>
          <w:sz w:val="28"/>
          <w:szCs w:val="28"/>
        </w:rPr>
        <w:t>»</w:t>
      </w:r>
      <w:r w:rsidR="000E6043">
        <w:rPr>
          <w:rFonts w:ascii="Times New Roman" w:hAnsi="Times New Roman" w:cs="Times New Roman"/>
          <w:sz w:val="28"/>
          <w:szCs w:val="28"/>
        </w:rPr>
        <w:t xml:space="preserve">, </w:t>
      </w:r>
      <w:r w:rsidR="008910C5" w:rsidRPr="004724E9">
        <w:rPr>
          <w:rStyle w:val="a4"/>
          <w:rFonts w:ascii="Times New Roman" w:hAnsi="Times New Roman" w:cs="Times New Roman"/>
          <w:color w:val="auto"/>
          <w:sz w:val="28"/>
          <w:szCs w:val="28"/>
        </w:rPr>
        <w:t>ТОВ «</w:t>
      </w:r>
      <w:proofErr w:type="spellStart"/>
      <w:r w:rsidR="008910C5" w:rsidRPr="004724E9">
        <w:rPr>
          <w:rStyle w:val="a4"/>
          <w:rFonts w:ascii="Times New Roman" w:hAnsi="Times New Roman" w:cs="Times New Roman"/>
          <w:color w:val="auto"/>
          <w:sz w:val="28"/>
          <w:szCs w:val="28"/>
        </w:rPr>
        <w:t>Демі-мікс-Україна</w:t>
      </w:r>
      <w:proofErr w:type="spellEnd"/>
      <w:r w:rsidR="008910C5" w:rsidRPr="004724E9"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  <w:r w:rsidR="003C7CE3" w:rsidRPr="004724E9">
        <w:rPr>
          <w:rFonts w:ascii="Times New Roman" w:hAnsi="Times New Roman" w:cs="Times New Roman"/>
          <w:sz w:val="28"/>
          <w:szCs w:val="28"/>
        </w:rPr>
        <w:t xml:space="preserve"> </w:t>
      </w:r>
      <w:r w:rsidR="00F33290">
        <w:rPr>
          <w:rFonts w:ascii="Times New Roman" w:hAnsi="Times New Roman" w:cs="Times New Roman"/>
          <w:sz w:val="28"/>
          <w:szCs w:val="28"/>
        </w:rPr>
        <w:t>[</w:t>
      </w:r>
      <w:r w:rsidR="00422845">
        <w:rPr>
          <w:rFonts w:ascii="Times New Roman" w:hAnsi="Times New Roman" w:cs="Times New Roman"/>
          <w:sz w:val="28"/>
          <w:szCs w:val="28"/>
        </w:rPr>
        <w:t>3,</w:t>
      </w:r>
      <w:r w:rsidR="008D47D2">
        <w:rPr>
          <w:rFonts w:ascii="Times New Roman" w:hAnsi="Times New Roman" w:cs="Times New Roman"/>
          <w:sz w:val="28"/>
          <w:szCs w:val="28"/>
        </w:rPr>
        <w:t xml:space="preserve"> 5,</w:t>
      </w:r>
      <w:r w:rsidR="00422845">
        <w:rPr>
          <w:rFonts w:ascii="Times New Roman" w:hAnsi="Times New Roman" w:cs="Times New Roman"/>
          <w:sz w:val="28"/>
          <w:szCs w:val="28"/>
        </w:rPr>
        <w:t xml:space="preserve"> </w:t>
      </w:r>
      <w:r w:rsidR="00F05D55">
        <w:rPr>
          <w:rFonts w:ascii="Times New Roman" w:hAnsi="Times New Roman" w:cs="Times New Roman"/>
          <w:sz w:val="28"/>
          <w:szCs w:val="28"/>
        </w:rPr>
        <w:t>9</w:t>
      </w:r>
      <w:r w:rsidR="0010560C">
        <w:rPr>
          <w:rFonts w:ascii="Times New Roman" w:hAnsi="Times New Roman" w:cs="Times New Roman"/>
          <w:sz w:val="28"/>
          <w:szCs w:val="28"/>
        </w:rPr>
        <w:t>, 11</w:t>
      </w:r>
      <w:r w:rsidR="003C7CE3" w:rsidRPr="003C7CE3">
        <w:rPr>
          <w:rFonts w:ascii="Times New Roman" w:hAnsi="Times New Roman" w:cs="Times New Roman"/>
          <w:sz w:val="28"/>
          <w:szCs w:val="28"/>
        </w:rPr>
        <w:t xml:space="preserve">]. Рівень надійності вітчизняних ЗПРК, в значній мірі, досягається завдяки використанню основних вузлів і агрегатів від провідних світових виробників з Італії, </w:t>
      </w:r>
      <w:r w:rsidR="008910C5">
        <w:rPr>
          <w:rFonts w:ascii="Times New Roman" w:hAnsi="Times New Roman" w:cs="Times New Roman"/>
          <w:sz w:val="28"/>
          <w:szCs w:val="28"/>
        </w:rPr>
        <w:t>Німеччини</w:t>
      </w:r>
      <w:r w:rsidR="003C7CE3" w:rsidRPr="003C7CE3">
        <w:rPr>
          <w:rFonts w:ascii="Times New Roman" w:hAnsi="Times New Roman" w:cs="Times New Roman"/>
          <w:sz w:val="28"/>
          <w:szCs w:val="28"/>
        </w:rPr>
        <w:t xml:space="preserve"> та </w:t>
      </w:r>
      <w:r w:rsidR="008910C5">
        <w:rPr>
          <w:rFonts w:ascii="Times New Roman" w:hAnsi="Times New Roman" w:cs="Times New Roman"/>
          <w:sz w:val="28"/>
          <w:szCs w:val="28"/>
        </w:rPr>
        <w:t>інших країн Євросоюзу</w:t>
      </w:r>
      <w:r w:rsidR="00F33290">
        <w:rPr>
          <w:rFonts w:ascii="Times New Roman" w:hAnsi="Times New Roman" w:cs="Times New Roman"/>
          <w:sz w:val="28"/>
          <w:szCs w:val="28"/>
        </w:rPr>
        <w:t xml:space="preserve"> [</w:t>
      </w:r>
      <w:r w:rsidR="00507114">
        <w:rPr>
          <w:rFonts w:ascii="Times New Roman" w:hAnsi="Times New Roman" w:cs="Times New Roman"/>
          <w:sz w:val="28"/>
          <w:szCs w:val="28"/>
        </w:rPr>
        <w:t xml:space="preserve">3, </w:t>
      </w:r>
      <w:r w:rsidR="00F05D55">
        <w:rPr>
          <w:rFonts w:ascii="Times New Roman" w:hAnsi="Times New Roman" w:cs="Times New Roman"/>
          <w:sz w:val="28"/>
          <w:szCs w:val="28"/>
        </w:rPr>
        <w:t>7</w:t>
      </w:r>
      <w:r w:rsidR="003C7CE3" w:rsidRPr="003C7CE3">
        <w:rPr>
          <w:rFonts w:ascii="Times New Roman" w:hAnsi="Times New Roman" w:cs="Times New Roman"/>
          <w:sz w:val="28"/>
          <w:szCs w:val="28"/>
        </w:rPr>
        <w:t>]. Але, як показує ан</w:t>
      </w:r>
      <w:r w:rsidR="00F109A0">
        <w:rPr>
          <w:rFonts w:ascii="Times New Roman" w:hAnsi="Times New Roman" w:cs="Times New Roman"/>
          <w:sz w:val="28"/>
          <w:szCs w:val="28"/>
        </w:rPr>
        <w:t>аліз, спроби створити гамму</w:t>
      </w:r>
      <w:r w:rsidR="003C7CE3" w:rsidRPr="003C7CE3">
        <w:rPr>
          <w:rFonts w:ascii="Times New Roman" w:hAnsi="Times New Roman" w:cs="Times New Roman"/>
          <w:sz w:val="28"/>
          <w:szCs w:val="28"/>
        </w:rPr>
        <w:t xml:space="preserve"> </w:t>
      </w:r>
      <w:r w:rsidR="00A46613">
        <w:rPr>
          <w:rFonts w:ascii="Times New Roman" w:hAnsi="Times New Roman" w:cs="Times New Roman"/>
          <w:sz w:val="28"/>
          <w:szCs w:val="28"/>
        </w:rPr>
        <w:t>вітчизняних</w:t>
      </w:r>
      <w:r w:rsidR="00A46613" w:rsidRPr="003C7CE3">
        <w:rPr>
          <w:rFonts w:ascii="Times New Roman" w:hAnsi="Times New Roman" w:cs="Times New Roman"/>
          <w:sz w:val="28"/>
          <w:szCs w:val="28"/>
        </w:rPr>
        <w:t xml:space="preserve"> </w:t>
      </w:r>
      <w:r w:rsidR="003C7CE3" w:rsidRPr="003C7CE3">
        <w:rPr>
          <w:rFonts w:ascii="Times New Roman" w:hAnsi="Times New Roman" w:cs="Times New Roman"/>
          <w:sz w:val="28"/>
          <w:szCs w:val="28"/>
        </w:rPr>
        <w:t xml:space="preserve">ЗПРК </w:t>
      </w:r>
      <w:r w:rsidR="00F109A0">
        <w:rPr>
          <w:rFonts w:ascii="Times New Roman" w:hAnsi="Times New Roman" w:cs="Times New Roman"/>
          <w:sz w:val="28"/>
          <w:szCs w:val="28"/>
        </w:rPr>
        <w:t xml:space="preserve">для різних тваринницьких ферм </w:t>
      </w:r>
      <w:r w:rsidR="003C7CE3" w:rsidRPr="003C7CE3">
        <w:rPr>
          <w:rFonts w:ascii="Times New Roman" w:hAnsi="Times New Roman" w:cs="Times New Roman"/>
          <w:sz w:val="28"/>
          <w:szCs w:val="28"/>
        </w:rPr>
        <w:t>на рівні кращих зарубіжних зразків закінчились дрібносерійн</w:t>
      </w:r>
      <w:r w:rsidR="00F109A0">
        <w:rPr>
          <w:rFonts w:ascii="Times New Roman" w:hAnsi="Times New Roman" w:cs="Times New Roman"/>
          <w:sz w:val="28"/>
          <w:szCs w:val="28"/>
        </w:rPr>
        <w:t>им виробництвом. У цій ситуації вітчизняні товаровиробники тваринницької галузі</w:t>
      </w:r>
      <w:r w:rsidR="003C7CE3" w:rsidRPr="003C7CE3">
        <w:rPr>
          <w:rFonts w:ascii="Times New Roman" w:hAnsi="Times New Roman" w:cs="Times New Roman"/>
          <w:sz w:val="28"/>
          <w:szCs w:val="28"/>
        </w:rPr>
        <w:t xml:space="preserve"> вимушені купувати імпортні подрібнювачі – змішувачі, які </w:t>
      </w:r>
      <w:r w:rsidR="00F109A0">
        <w:rPr>
          <w:rFonts w:ascii="Times New Roman" w:hAnsi="Times New Roman" w:cs="Times New Roman"/>
          <w:sz w:val="28"/>
          <w:szCs w:val="28"/>
        </w:rPr>
        <w:t>досить</w:t>
      </w:r>
      <w:r w:rsidR="003C7CE3" w:rsidRPr="003C7CE3">
        <w:rPr>
          <w:rFonts w:ascii="Times New Roman" w:hAnsi="Times New Roman" w:cs="Times New Roman"/>
          <w:sz w:val="28"/>
          <w:szCs w:val="28"/>
        </w:rPr>
        <w:t xml:space="preserve"> дорогі і не завжди адаптовані до місцевих умов експлуатації. </w:t>
      </w:r>
    </w:p>
    <w:p w:rsidR="008910C5" w:rsidRDefault="003C7CE3" w:rsidP="003C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E3">
        <w:rPr>
          <w:rFonts w:ascii="Times New Roman" w:hAnsi="Times New Roman" w:cs="Times New Roman"/>
          <w:sz w:val="28"/>
          <w:szCs w:val="28"/>
        </w:rPr>
        <w:t>В останні роки в наукових статтях проводиться порівняльний аналіз багатофункціональних роздавачів-змішувачів з різними робочими органами та структурними схемами операцій, розглядаються напрями подальшого вдоскон</w:t>
      </w:r>
      <w:r w:rsidR="00F33290">
        <w:rPr>
          <w:rFonts w:ascii="Times New Roman" w:hAnsi="Times New Roman" w:cs="Times New Roman"/>
          <w:sz w:val="28"/>
          <w:szCs w:val="28"/>
        </w:rPr>
        <w:t>алення конструктивних рішень [</w:t>
      </w:r>
      <w:r w:rsidR="008D47D2">
        <w:rPr>
          <w:rFonts w:ascii="Times New Roman" w:hAnsi="Times New Roman" w:cs="Times New Roman"/>
          <w:sz w:val="28"/>
          <w:szCs w:val="28"/>
        </w:rPr>
        <w:t>8</w:t>
      </w:r>
      <w:r w:rsidRPr="003C7CE3">
        <w:rPr>
          <w:rFonts w:ascii="Times New Roman" w:hAnsi="Times New Roman" w:cs="Times New Roman"/>
          <w:sz w:val="28"/>
          <w:szCs w:val="28"/>
        </w:rPr>
        <w:t xml:space="preserve">]. Але разом з тим, як показує аналіз теоретичних і практичних робіт, в них </w:t>
      </w:r>
      <w:r w:rsidR="005F1888">
        <w:rPr>
          <w:rFonts w:ascii="Times New Roman" w:hAnsi="Times New Roman" w:cs="Times New Roman"/>
          <w:sz w:val="28"/>
          <w:szCs w:val="28"/>
        </w:rPr>
        <w:t>недостатньо проведено</w:t>
      </w:r>
      <w:r w:rsidRPr="003C7CE3">
        <w:rPr>
          <w:rFonts w:ascii="Times New Roman" w:hAnsi="Times New Roman" w:cs="Times New Roman"/>
          <w:sz w:val="28"/>
          <w:szCs w:val="28"/>
        </w:rPr>
        <w:t xml:space="preserve"> досліджень, які були б пов’язані з проблемою оцінки </w:t>
      </w:r>
      <w:r w:rsidR="004724E9">
        <w:rPr>
          <w:rFonts w:ascii="Times New Roman" w:hAnsi="Times New Roman" w:cs="Times New Roman"/>
          <w:sz w:val="28"/>
          <w:szCs w:val="28"/>
        </w:rPr>
        <w:t xml:space="preserve">та забезпечення надійності машин. Разом з тим, відомі дослідження, які включають </w:t>
      </w:r>
      <w:r w:rsidR="007C39CA">
        <w:rPr>
          <w:rFonts w:ascii="Times New Roman" w:hAnsi="Times New Roman" w:cs="Times New Roman"/>
          <w:sz w:val="28"/>
          <w:szCs w:val="28"/>
        </w:rPr>
        <w:t>питання старіння</w:t>
      </w:r>
      <w:r w:rsidRPr="003C7CE3">
        <w:rPr>
          <w:rFonts w:ascii="Times New Roman" w:hAnsi="Times New Roman" w:cs="Times New Roman"/>
          <w:sz w:val="28"/>
          <w:szCs w:val="28"/>
        </w:rPr>
        <w:t xml:space="preserve"> </w:t>
      </w:r>
      <w:r w:rsidR="004724E9">
        <w:rPr>
          <w:rFonts w:ascii="Times New Roman" w:hAnsi="Times New Roman" w:cs="Times New Roman"/>
          <w:sz w:val="28"/>
          <w:szCs w:val="28"/>
        </w:rPr>
        <w:t>ЗПРК</w:t>
      </w:r>
      <w:r w:rsidR="007C39CA">
        <w:rPr>
          <w:rFonts w:ascii="Times New Roman" w:hAnsi="Times New Roman" w:cs="Times New Roman"/>
          <w:sz w:val="28"/>
          <w:szCs w:val="28"/>
        </w:rPr>
        <w:t xml:space="preserve"> при втраті працездатності</w:t>
      </w:r>
      <w:r w:rsidR="004724E9">
        <w:rPr>
          <w:rFonts w:ascii="Times New Roman" w:hAnsi="Times New Roman" w:cs="Times New Roman"/>
          <w:sz w:val="28"/>
          <w:szCs w:val="28"/>
        </w:rPr>
        <w:t xml:space="preserve"> та т</w:t>
      </w:r>
      <w:r w:rsidR="007C39CA">
        <w:rPr>
          <w:rFonts w:ascii="Times New Roman" w:hAnsi="Times New Roman" w:cs="Times New Roman"/>
          <w:sz w:val="28"/>
          <w:szCs w:val="28"/>
        </w:rPr>
        <w:t>і</w:t>
      </w:r>
      <w:r w:rsidR="004724E9">
        <w:rPr>
          <w:rFonts w:ascii="Times New Roman" w:hAnsi="Times New Roman" w:cs="Times New Roman"/>
          <w:sz w:val="28"/>
          <w:szCs w:val="28"/>
        </w:rPr>
        <w:t>, які удосконалюються</w:t>
      </w:r>
      <w:r w:rsidR="007C39CA">
        <w:rPr>
          <w:rFonts w:ascii="Times New Roman" w:hAnsi="Times New Roman" w:cs="Times New Roman"/>
          <w:sz w:val="28"/>
          <w:szCs w:val="28"/>
        </w:rPr>
        <w:t xml:space="preserve"> та покращуються</w:t>
      </w:r>
      <w:r w:rsidR="00F33290">
        <w:rPr>
          <w:rFonts w:ascii="Times New Roman" w:hAnsi="Times New Roman" w:cs="Times New Roman"/>
          <w:sz w:val="28"/>
          <w:szCs w:val="28"/>
        </w:rPr>
        <w:t xml:space="preserve"> [</w:t>
      </w:r>
      <w:r w:rsidR="00422845">
        <w:rPr>
          <w:rFonts w:ascii="Times New Roman" w:hAnsi="Times New Roman" w:cs="Times New Roman"/>
          <w:sz w:val="28"/>
          <w:szCs w:val="28"/>
        </w:rPr>
        <w:t>2, 4</w:t>
      </w:r>
      <w:r w:rsidR="00507114">
        <w:rPr>
          <w:rFonts w:ascii="Times New Roman" w:hAnsi="Times New Roman" w:cs="Times New Roman"/>
          <w:sz w:val="28"/>
          <w:szCs w:val="28"/>
        </w:rPr>
        <w:t>, 5</w:t>
      </w:r>
      <w:r w:rsidR="00F05D55">
        <w:rPr>
          <w:rFonts w:ascii="Times New Roman" w:hAnsi="Times New Roman" w:cs="Times New Roman"/>
          <w:sz w:val="28"/>
          <w:szCs w:val="28"/>
        </w:rPr>
        <w:t xml:space="preserve">, </w:t>
      </w:r>
      <w:r w:rsidR="008D47D2">
        <w:rPr>
          <w:rFonts w:ascii="Times New Roman" w:hAnsi="Times New Roman" w:cs="Times New Roman"/>
          <w:sz w:val="28"/>
          <w:szCs w:val="28"/>
        </w:rPr>
        <w:t>7</w:t>
      </w:r>
      <w:r w:rsidR="00D92659">
        <w:rPr>
          <w:rFonts w:ascii="Times New Roman" w:hAnsi="Times New Roman" w:cs="Times New Roman"/>
          <w:sz w:val="28"/>
          <w:szCs w:val="28"/>
        </w:rPr>
        <w:t>].</w:t>
      </w:r>
    </w:p>
    <w:p w:rsidR="00375531" w:rsidRDefault="003C7CE3" w:rsidP="003C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E3">
        <w:rPr>
          <w:rFonts w:ascii="Times New Roman" w:hAnsi="Times New Roman" w:cs="Times New Roman"/>
          <w:sz w:val="28"/>
          <w:szCs w:val="28"/>
        </w:rPr>
        <w:lastRenderedPageBreak/>
        <w:t xml:space="preserve">Крім того, виникають проблеми </w:t>
      </w:r>
      <w:r w:rsidR="00F33290">
        <w:rPr>
          <w:rFonts w:ascii="Times New Roman" w:hAnsi="Times New Roman" w:cs="Times New Roman"/>
          <w:sz w:val="28"/>
          <w:szCs w:val="28"/>
        </w:rPr>
        <w:t>з</w:t>
      </w:r>
      <w:r w:rsidRPr="003C7CE3">
        <w:rPr>
          <w:rFonts w:ascii="Times New Roman" w:hAnsi="Times New Roman" w:cs="Times New Roman"/>
          <w:sz w:val="28"/>
          <w:szCs w:val="28"/>
        </w:rPr>
        <w:t xml:space="preserve"> підготов</w:t>
      </w:r>
      <w:r w:rsidR="00F33290">
        <w:rPr>
          <w:rFonts w:ascii="Times New Roman" w:hAnsi="Times New Roman" w:cs="Times New Roman"/>
          <w:sz w:val="28"/>
          <w:szCs w:val="28"/>
        </w:rPr>
        <w:t>ки</w:t>
      </w:r>
      <w:r w:rsidRPr="003C7CE3">
        <w:rPr>
          <w:rFonts w:ascii="Times New Roman" w:hAnsi="Times New Roman" w:cs="Times New Roman"/>
          <w:sz w:val="28"/>
          <w:szCs w:val="28"/>
        </w:rPr>
        <w:t xml:space="preserve"> обслуговуючого персоналу, як для експлуатації цих машин, так і для їх сервісного обслуговування, технічн</w:t>
      </w:r>
      <w:r w:rsidR="00F33290">
        <w:rPr>
          <w:rFonts w:ascii="Times New Roman" w:hAnsi="Times New Roman" w:cs="Times New Roman"/>
          <w:sz w:val="28"/>
          <w:szCs w:val="28"/>
        </w:rPr>
        <w:t>ого обслуговування і ремонту [</w:t>
      </w:r>
      <w:r w:rsidR="007709D9">
        <w:rPr>
          <w:rFonts w:ascii="Times New Roman" w:hAnsi="Times New Roman" w:cs="Times New Roman"/>
          <w:sz w:val="28"/>
          <w:szCs w:val="28"/>
        </w:rPr>
        <w:t xml:space="preserve">1, </w:t>
      </w:r>
      <w:r w:rsidR="008D47D2">
        <w:rPr>
          <w:rFonts w:ascii="Times New Roman" w:hAnsi="Times New Roman" w:cs="Times New Roman"/>
          <w:sz w:val="28"/>
          <w:szCs w:val="28"/>
        </w:rPr>
        <w:t>9</w:t>
      </w:r>
      <w:r w:rsidR="007709D9">
        <w:rPr>
          <w:rFonts w:ascii="Times New Roman" w:hAnsi="Times New Roman" w:cs="Times New Roman"/>
          <w:sz w:val="28"/>
          <w:szCs w:val="28"/>
        </w:rPr>
        <w:t>].</w:t>
      </w:r>
    </w:p>
    <w:p w:rsidR="000F2713" w:rsidRDefault="003C7CE3" w:rsidP="003C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E3">
        <w:rPr>
          <w:rFonts w:ascii="Times New Roman" w:hAnsi="Times New Roman" w:cs="Times New Roman"/>
          <w:sz w:val="28"/>
          <w:szCs w:val="28"/>
        </w:rPr>
        <w:t>Досвід експлуатації ЗПРК на фермах ВРХ показує, що такій важливій проблемі, як методам оцінки та забезпечення експлуатаційної надійності складних систем, якими є мобільні та причіпні фермські комбайни, подрібнювачі-змішувачі приділяється ще не достатньо уваги.</w:t>
      </w:r>
    </w:p>
    <w:p w:rsidR="00F33290" w:rsidRDefault="00F33290" w:rsidP="003C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DA5" w:rsidRDefault="00F33290" w:rsidP="003C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літературних джерел</w:t>
      </w:r>
    </w:p>
    <w:p w:rsidR="008D47D2" w:rsidRPr="005B12F8" w:rsidRDefault="008D47D2" w:rsidP="007A1A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B732D8">
        <w:rPr>
          <w:rFonts w:ascii="Times New Roman" w:hAnsi="Times New Roman"/>
          <w:i/>
          <w:sz w:val="28"/>
          <w:szCs w:val="28"/>
          <w:lang w:val="en-US"/>
        </w:rPr>
        <w:t>Andrey</w:t>
      </w:r>
      <w:proofErr w:type="spellEnd"/>
      <w:r w:rsidRPr="00B732D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B732D8">
        <w:rPr>
          <w:rFonts w:ascii="Times New Roman" w:hAnsi="Times New Roman"/>
          <w:i/>
          <w:sz w:val="28"/>
          <w:szCs w:val="28"/>
          <w:lang w:val="en-US"/>
        </w:rPr>
        <w:t>Novitskiy</w:t>
      </w:r>
      <w:proofErr w:type="spellEnd"/>
      <w:r w:rsidRPr="00B732D8">
        <w:rPr>
          <w:rFonts w:ascii="Times New Roman" w:hAnsi="Times New Roman"/>
          <w:i/>
          <w:sz w:val="28"/>
          <w:szCs w:val="28"/>
          <w:lang w:val="en-US"/>
        </w:rPr>
        <w:t>.</w:t>
      </w:r>
      <w:r w:rsidRPr="005B12F8">
        <w:rPr>
          <w:rFonts w:ascii="Times New Roman" w:hAnsi="Times New Roman"/>
          <w:sz w:val="28"/>
          <w:szCs w:val="28"/>
          <w:lang w:val="en-US"/>
        </w:rPr>
        <w:t xml:space="preserve"> Professional Reliability of Personnel in System of Development of Innovative Processes. TEKA. An International Quarterly Journal on Motorization, Vehicle Operation, Energy Efficiency and Mechanical Engineering. Lublin-Rzeszow. 2018.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F8">
        <w:rPr>
          <w:rFonts w:ascii="Times New Roman" w:hAnsi="Times New Roman"/>
          <w:sz w:val="28"/>
          <w:szCs w:val="28"/>
          <w:lang w:val="en-US"/>
        </w:rPr>
        <w:t>Vol. 18. No 2, 93-102.</w:t>
      </w:r>
    </w:p>
    <w:p w:rsidR="008D47D2" w:rsidRPr="005B12F8" w:rsidRDefault="008D47D2" w:rsidP="007A1ACA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12F8">
        <w:rPr>
          <w:rFonts w:ascii="Times New Roman" w:hAnsi="Times New Roman"/>
          <w:i/>
          <w:sz w:val="28"/>
          <w:szCs w:val="28"/>
        </w:rPr>
        <w:t>Boyko</w:t>
      </w:r>
      <w:proofErr w:type="spellEnd"/>
      <w:r w:rsidRPr="005B12F8">
        <w:rPr>
          <w:rFonts w:ascii="Times New Roman" w:hAnsi="Times New Roman"/>
          <w:i/>
          <w:sz w:val="28"/>
          <w:szCs w:val="28"/>
        </w:rPr>
        <w:t xml:space="preserve"> A., </w:t>
      </w:r>
      <w:proofErr w:type="spellStart"/>
      <w:r w:rsidRPr="005B12F8">
        <w:rPr>
          <w:rFonts w:ascii="Times New Roman" w:hAnsi="Times New Roman"/>
          <w:i/>
          <w:sz w:val="28"/>
          <w:szCs w:val="28"/>
        </w:rPr>
        <w:t>Novitskiy</w:t>
      </w:r>
      <w:proofErr w:type="spellEnd"/>
      <w:r w:rsidRPr="005B12F8">
        <w:rPr>
          <w:rFonts w:ascii="Times New Roman" w:hAnsi="Times New Roman"/>
          <w:i/>
          <w:sz w:val="28"/>
          <w:szCs w:val="28"/>
        </w:rPr>
        <w:t xml:space="preserve"> A.</w:t>
      </w:r>
      <w:r w:rsidRPr="005B1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2F8">
        <w:rPr>
          <w:rFonts w:ascii="Times New Roman" w:hAnsi="Times New Roman"/>
          <w:sz w:val="28"/>
          <w:szCs w:val="28"/>
        </w:rPr>
        <w:t>Mathematical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2F8">
        <w:rPr>
          <w:rFonts w:ascii="Times New Roman" w:hAnsi="Times New Roman"/>
          <w:sz w:val="28"/>
          <w:szCs w:val="28"/>
        </w:rPr>
        <w:t>model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2F8">
        <w:rPr>
          <w:rFonts w:ascii="Times New Roman" w:hAnsi="Times New Roman"/>
          <w:sz w:val="28"/>
          <w:szCs w:val="28"/>
        </w:rPr>
        <w:t>of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2F8">
        <w:rPr>
          <w:rFonts w:ascii="Times New Roman" w:hAnsi="Times New Roman"/>
          <w:sz w:val="28"/>
          <w:szCs w:val="28"/>
        </w:rPr>
        <w:t>reliability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2F8">
        <w:rPr>
          <w:rFonts w:ascii="Times New Roman" w:hAnsi="Times New Roman"/>
          <w:sz w:val="28"/>
          <w:szCs w:val="28"/>
        </w:rPr>
        <w:t>of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 human-</w:t>
      </w:r>
      <w:proofErr w:type="spellStart"/>
      <w:r w:rsidRPr="005B12F8">
        <w:rPr>
          <w:rFonts w:ascii="Times New Roman" w:hAnsi="Times New Roman"/>
          <w:sz w:val="28"/>
          <w:szCs w:val="28"/>
        </w:rPr>
        <w:t>machine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2F8">
        <w:rPr>
          <w:rFonts w:ascii="Times New Roman" w:hAnsi="Times New Roman"/>
          <w:sz w:val="28"/>
          <w:szCs w:val="28"/>
        </w:rPr>
        <w:t>system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2F8">
        <w:rPr>
          <w:rFonts w:ascii="Times New Roman" w:hAnsi="Times New Roman"/>
          <w:sz w:val="28"/>
          <w:szCs w:val="28"/>
        </w:rPr>
        <w:t>under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2F8">
        <w:rPr>
          <w:rFonts w:ascii="Times New Roman" w:hAnsi="Times New Roman"/>
          <w:sz w:val="28"/>
          <w:szCs w:val="28"/>
        </w:rPr>
        <w:t>reduced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2F8">
        <w:rPr>
          <w:rFonts w:ascii="Times New Roman" w:hAnsi="Times New Roman"/>
          <w:sz w:val="28"/>
          <w:szCs w:val="28"/>
        </w:rPr>
        <w:t>efficiency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2F8">
        <w:rPr>
          <w:rFonts w:ascii="Times New Roman" w:hAnsi="Times New Roman"/>
          <w:sz w:val="28"/>
          <w:szCs w:val="28"/>
        </w:rPr>
        <w:t>of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2F8">
        <w:rPr>
          <w:rFonts w:ascii="Times New Roman" w:hAnsi="Times New Roman"/>
          <w:sz w:val="28"/>
          <w:szCs w:val="28"/>
        </w:rPr>
        <w:t>its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2F8">
        <w:rPr>
          <w:rFonts w:ascii="Times New Roman" w:hAnsi="Times New Roman"/>
          <w:sz w:val="28"/>
          <w:szCs w:val="28"/>
        </w:rPr>
        <w:t>generalized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2F8">
        <w:rPr>
          <w:rFonts w:ascii="Times New Roman" w:hAnsi="Times New Roman"/>
          <w:sz w:val="28"/>
          <w:szCs w:val="28"/>
        </w:rPr>
        <w:t>work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12F8">
        <w:rPr>
          <w:rFonts w:ascii="Times New Roman" w:hAnsi="Times New Roman"/>
          <w:i/>
          <w:sz w:val="28"/>
          <w:szCs w:val="28"/>
        </w:rPr>
        <w:t>Machinery</w:t>
      </w:r>
      <w:proofErr w:type="spellEnd"/>
      <w:r w:rsidRPr="005B12F8">
        <w:rPr>
          <w:rFonts w:ascii="Times New Roman" w:hAnsi="Times New Roman"/>
          <w:i/>
          <w:sz w:val="28"/>
          <w:szCs w:val="28"/>
        </w:rPr>
        <w:t xml:space="preserve"> &amp; </w:t>
      </w:r>
      <w:proofErr w:type="spellStart"/>
      <w:r w:rsidRPr="005B12F8">
        <w:rPr>
          <w:rFonts w:ascii="Times New Roman" w:hAnsi="Times New Roman"/>
          <w:i/>
          <w:sz w:val="28"/>
          <w:szCs w:val="28"/>
        </w:rPr>
        <w:t>energetics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12F8">
        <w:rPr>
          <w:rFonts w:ascii="Times New Roman" w:hAnsi="Times New Roman"/>
          <w:sz w:val="28"/>
          <w:szCs w:val="28"/>
        </w:rPr>
        <w:t>Kyiv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12F8">
        <w:rPr>
          <w:rFonts w:ascii="Times New Roman" w:hAnsi="Times New Roman"/>
          <w:sz w:val="28"/>
          <w:szCs w:val="28"/>
        </w:rPr>
        <w:t>Ukraine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. 2018. </w:t>
      </w:r>
      <w:proofErr w:type="spellStart"/>
      <w:r w:rsidRPr="005B12F8">
        <w:rPr>
          <w:rFonts w:ascii="Times New Roman" w:hAnsi="Times New Roman"/>
          <w:sz w:val="28"/>
          <w:szCs w:val="28"/>
        </w:rPr>
        <w:t>vol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. 9. </w:t>
      </w:r>
      <w:proofErr w:type="spellStart"/>
      <w:r w:rsidRPr="005B12F8">
        <w:rPr>
          <w:rFonts w:ascii="Times New Roman" w:hAnsi="Times New Roman"/>
          <w:sz w:val="28"/>
          <w:szCs w:val="28"/>
        </w:rPr>
        <w:t>no</w:t>
      </w:r>
      <w:proofErr w:type="spellEnd"/>
      <w:r w:rsidRPr="005B12F8">
        <w:rPr>
          <w:rFonts w:ascii="Times New Roman" w:hAnsi="Times New Roman"/>
          <w:sz w:val="28"/>
          <w:szCs w:val="28"/>
        </w:rPr>
        <w:t>. 3. 271. p. 165–174.</w:t>
      </w:r>
    </w:p>
    <w:p w:rsidR="008D47D2" w:rsidRPr="007A1ACA" w:rsidRDefault="008D47D2" w:rsidP="007A1A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ACA">
        <w:rPr>
          <w:rFonts w:ascii="Times New Roman" w:hAnsi="Times New Roman"/>
          <w:sz w:val="28"/>
          <w:szCs w:val="28"/>
        </w:rPr>
        <w:t xml:space="preserve">Аналіз вітчизняних засобів для приготування і роздавання кормів.  </w:t>
      </w:r>
      <w:proofErr w:type="spellStart"/>
      <w:r w:rsidRPr="007A1ACA">
        <w:rPr>
          <w:rFonts w:ascii="Times New Roman" w:hAnsi="Times New Roman"/>
          <w:sz w:val="28"/>
          <w:szCs w:val="28"/>
        </w:rPr>
        <w:t>Новицький</w:t>
      </w:r>
      <w:proofErr w:type="spellEnd"/>
      <w:r w:rsidRPr="007A1ACA">
        <w:rPr>
          <w:rFonts w:ascii="Times New Roman" w:hAnsi="Times New Roman"/>
          <w:sz w:val="28"/>
          <w:szCs w:val="28"/>
        </w:rPr>
        <w:t xml:space="preserve"> А. В., </w:t>
      </w:r>
      <w:proofErr w:type="spellStart"/>
      <w:r w:rsidRPr="007A1ACA">
        <w:rPr>
          <w:rFonts w:ascii="Times New Roman" w:hAnsi="Times New Roman"/>
          <w:sz w:val="28"/>
          <w:szCs w:val="28"/>
        </w:rPr>
        <w:t>Карабиньош</w:t>
      </w:r>
      <w:proofErr w:type="spellEnd"/>
      <w:r w:rsidRPr="007A1ACA">
        <w:rPr>
          <w:rFonts w:ascii="Times New Roman" w:hAnsi="Times New Roman"/>
          <w:sz w:val="28"/>
          <w:szCs w:val="28"/>
        </w:rPr>
        <w:t xml:space="preserve"> С. С., </w:t>
      </w:r>
      <w:proofErr w:type="spellStart"/>
      <w:r w:rsidRPr="007A1ACA">
        <w:rPr>
          <w:rFonts w:ascii="Times New Roman" w:hAnsi="Times New Roman"/>
          <w:sz w:val="28"/>
          <w:szCs w:val="28"/>
        </w:rPr>
        <w:t>Чміль</w:t>
      </w:r>
      <w:proofErr w:type="spellEnd"/>
      <w:r w:rsidRPr="007A1ACA">
        <w:rPr>
          <w:rFonts w:ascii="Times New Roman" w:hAnsi="Times New Roman"/>
          <w:sz w:val="28"/>
          <w:szCs w:val="28"/>
        </w:rPr>
        <w:t xml:space="preserve"> В. М., </w:t>
      </w:r>
      <w:proofErr w:type="spellStart"/>
      <w:r w:rsidRPr="007A1ACA">
        <w:rPr>
          <w:rFonts w:ascii="Times New Roman" w:hAnsi="Times New Roman"/>
          <w:sz w:val="28"/>
          <w:szCs w:val="28"/>
        </w:rPr>
        <w:t>Коморний</w:t>
      </w:r>
      <w:proofErr w:type="spellEnd"/>
      <w:r w:rsidRPr="007A1ACA">
        <w:rPr>
          <w:rFonts w:ascii="Times New Roman" w:hAnsi="Times New Roman"/>
          <w:sz w:val="28"/>
          <w:szCs w:val="28"/>
        </w:rPr>
        <w:t xml:space="preserve"> О. М. </w:t>
      </w:r>
      <w:r w:rsidRPr="007A1ACA">
        <w:rPr>
          <w:rFonts w:ascii="Times New Roman" w:hAnsi="Times New Roman"/>
          <w:i/>
          <w:sz w:val="28"/>
          <w:szCs w:val="28"/>
        </w:rPr>
        <w:t>Матеріали УШ Міжнародної конференції молодих вчених, аспірантів і студентів «Перспективна техніка і технології 2012»,</w:t>
      </w:r>
      <w:r w:rsidRPr="007A1ACA">
        <w:rPr>
          <w:rFonts w:ascii="Times New Roman" w:hAnsi="Times New Roman"/>
          <w:sz w:val="28"/>
          <w:szCs w:val="28"/>
        </w:rPr>
        <w:t xml:space="preserve"> Миколаїв: МДАУ, 2012. – С. 96–101</w:t>
      </w:r>
    </w:p>
    <w:p w:rsidR="008D47D2" w:rsidRPr="00F05D55" w:rsidRDefault="008D47D2" w:rsidP="00F05D55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proofErr w:type="spellStart"/>
      <w:r w:rsidRPr="00F05D55">
        <w:rPr>
          <w:rFonts w:ascii="Times New Roman" w:hAnsi="Times New Roman"/>
          <w:i/>
          <w:sz w:val="28"/>
          <w:szCs w:val="28"/>
        </w:rPr>
        <w:t>Андрей</w:t>
      </w:r>
      <w:proofErr w:type="spellEnd"/>
      <w:r w:rsidRPr="00F05D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5D55">
        <w:rPr>
          <w:rFonts w:ascii="Times New Roman" w:hAnsi="Times New Roman"/>
          <w:i/>
          <w:sz w:val="28"/>
          <w:szCs w:val="28"/>
        </w:rPr>
        <w:t>Новицкий</w:t>
      </w:r>
      <w:proofErr w:type="spellEnd"/>
      <w:r w:rsidRPr="00F05D5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05D55">
        <w:rPr>
          <w:rFonts w:ascii="Times New Roman" w:hAnsi="Times New Roman"/>
          <w:i/>
          <w:sz w:val="28"/>
          <w:szCs w:val="28"/>
        </w:rPr>
        <w:t>Александр</w:t>
      </w:r>
      <w:proofErr w:type="spellEnd"/>
      <w:r w:rsidRPr="00F05D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5D55">
        <w:rPr>
          <w:rFonts w:ascii="Times New Roman" w:hAnsi="Times New Roman"/>
          <w:i/>
          <w:sz w:val="28"/>
          <w:szCs w:val="28"/>
        </w:rPr>
        <w:t>Б</w:t>
      </w:r>
      <w:r w:rsidRPr="00A07A50">
        <w:rPr>
          <w:rFonts w:ascii="Times New Roman" w:hAnsi="Times New Roman"/>
          <w:sz w:val="28"/>
          <w:szCs w:val="28"/>
        </w:rPr>
        <w:t>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A50">
        <w:rPr>
          <w:rFonts w:ascii="Times New Roman" w:hAnsi="Times New Roman"/>
          <w:sz w:val="28"/>
          <w:szCs w:val="28"/>
        </w:rPr>
        <w:t>Логико-вероятностное</w:t>
      </w:r>
      <w:proofErr w:type="spellEnd"/>
      <w:r w:rsidRPr="00A07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A50">
        <w:rPr>
          <w:rFonts w:ascii="Times New Roman" w:hAnsi="Times New Roman"/>
          <w:sz w:val="28"/>
          <w:szCs w:val="28"/>
        </w:rPr>
        <w:t>моделирование</w:t>
      </w:r>
      <w:proofErr w:type="spellEnd"/>
      <w:r w:rsidRPr="00A07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A50">
        <w:rPr>
          <w:rFonts w:ascii="Times New Roman" w:hAnsi="Times New Roman"/>
          <w:sz w:val="28"/>
          <w:szCs w:val="28"/>
        </w:rPr>
        <w:t>надежности</w:t>
      </w:r>
      <w:proofErr w:type="spellEnd"/>
      <w:r w:rsidRPr="00A07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A50">
        <w:rPr>
          <w:rFonts w:ascii="Times New Roman" w:hAnsi="Times New Roman"/>
          <w:sz w:val="28"/>
          <w:szCs w:val="28"/>
        </w:rPr>
        <w:t>сложной</w:t>
      </w:r>
      <w:proofErr w:type="spellEnd"/>
      <w:r w:rsidRPr="00A07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A50">
        <w:rPr>
          <w:rFonts w:ascii="Times New Roman" w:hAnsi="Times New Roman"/>
          <w:sz w:val="28"/>
          <w:szCs w:val="28"/>
        </w:rPr>
        <w:t>сельскохозяйственной</w:t>
      </w:r>
      <w:proofErr w:type="spellEnd"/>
      <w:r w:rsidRPr="00A07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A50">
        <w:rPr>
          <w:rFonts w:ascii="Times New Roman" w:hAnsi="Times New Roman"/>
          <w:sz w:val="28"/>
          <w:szCs w:val="28"/>
        </w:rPr>
        <w:t>техники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5D55">
        <w:rPr>
          <w:rFonts w:ascii="Times New Roman" w:hAnsi="Times New Roman"/>
          <w:i/>
          <w:sz w:val="28"/>
          <w:szCs w:val="28"/>
          <w:lang w:val="en-US"/>
        </w:rPr>
        <w:t>Motrol</w:t>
      </w:r>
      <w:proofErr w:type="spellEnd"/>
      <w:r w:rsidRPr="00F05D5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05D55">
        <w:rPr>
          <w:rFonts w:ascii="Times New Roman" w:hAnsi="Times New Roman"/>
          <w:i/>
          <w:sz w:val="28"/>
          <w:szCs w:val="28"/>
          <w:lang w:val="en-US"/>
        </w:rPr>
        <w:t>motoryzacia</w:t>
      </w:r>
      <w:proofErr w:type="spellEnd"/>
      <w:r w:rsidRPr="00F05D55">
        <w:rPr>
          <w:rFonts w:ascii="Times New Roman" w:hAnsi="Times New Roman"/>
          <w:i/>
          <w:sz w:val="28"/>
          <w:szCs w:val="28"/>
        </w:rPr>
        <w:t xml:space="preserve"> </w:t>
      </w:r>
      <w:r w:rsidRPr="00F05D55">
        <w:rPr>
          <w:rFonts w:ascii="Times New Roman" w:hAnsi="Times New Roman"/>
          <w:i/>
          <w:sz w:val="28"/>
          <w:szCs w:val="28"/>
          <w:lang w:val="en-US"/>
        </w:rPr>
        <w:t>i</w:t>
      </w:r>
      <w:r w:rsidRPr="00F05D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5D55">
        <w:rPr>
          <w:rFonts w:ascii="Times New Roman" w:hAnsi="Times New Roman"/>
          <w:i/>
          <w:sz w:val="28"/>
          <w:szCs w:val="28"/>
          <w:lang w:val="en-US"/>
        </w:rPr>
        <w:t>energetyka</w:t>
      </w:r>
      <w:proofErr w:type="spellEnd"/>
      <w:r w:rsidRPr="00F05D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5D55">
        <w:rPr>
          <w:rFonts w:ascii="Times New Roman" w:hAnsi="Times New Roman"/>
          <w:i/>
          <w:sz w:val="28"/>
          <w:szCs w:val="28"/>
          <w:lang w:val="en-US"/>
        </w:rPr>
        <w:t>rolnictwa</w:t>
      </w:r>
      <w:proofErr w:type="spellEnd"/>
      <w:r w:rsidRPr="00F05D55">
        <w:rPr>
          <w:rFonts w:ascii="Times New Roman" w:hAnsi="Times New Roman"/>
          <w:i/>
          <w:sz w:val="28"/>
          <w:szCs w:val="28"/>
        </w:rPr>
        <w:t xml:space="preserve"> </w:t>
      </w:r>
      <w:r w:rsidRPr="00F05D55">
        <w:rPr>
          <w:rFonts w:ascii="Times New Roman" w:hAnsi="Times New Roman"/>
          <w:i/>
          <w:sz w:val="28"/>
          <w:szCs w:val="28"/>
          <w:lang w:val="en-US"/>
        </w:rPr>
        <w:t>motorization</w:t>
      </w:r>
      <w:r w:rsidRPr="00F05D55">
        <w:rPr>
          <w:rFonts w:ascii="Times New Roman" w:hAnsi="Times New Roman"/>
          <w:i/>
          <w:sz w:val="28"/>
          <w:szCs w:val="28"/>
        </w:rPr>
        <w:t xml:space="preserve"> </w:t>
      </w:r>
      <w:r w:rsidRPr="00F05D55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F05D55">
        <w:rPr>
          <w:rFonts w:ascii="Times New Roman" w:hAnsi="Times New Roman"/>
          <w:i/>
          <w:sz w:val="28"/>
          <w:szCs w:val="28"/>
        </w:rPr>
        <w:t xml:space="preserve"> </w:t>
      </w:r>
      <w:r w:rsidRPr="00F05D55">
        <w:rPr>
          <w:rFonts w:ascii="Times New Roman" w:hAnsi="Times New Roman"/>
          <w:i/>
          <w:sz w:val="28"/>
          <w:szCs w:val="28"/>
          <w:lang w:val="en-US"/>
        </w:rPr>
        <w:t>power</w:t>
      </w:r>
      <w:r w:rsidRPr="00F05D55">
        <w:rPr>
          <w:rFonts w:ascii="Times New Roman" w:hAnsi="Times New Roman"/>
          <w:i/>
          <w:sz w:val="28"/>
          <w:szCs w:val="28"/>
        </w:rPr>
        <w:t xml:space="preserve"> </w:t>
      </w:r>
      <w:r w:rsidRPr="00F05D55">
        <w:rPr>
          <w:rFonts w:ascii="Times New Roman" w:hAnsi="Times New Roman"/>
          <w:i/>
          <w:sz w:val="28"/>
          <w:szCs w:val="28"/>
          <w:lang w:val="en-US"/>
        </w:rPr>
        <w:t>industry</w:t>
      </w:r>
      <w:r w:rsidRPr="00F05D55">
        <w:rPr>
          <w:rFonts w:ascii="Times New Roman" w:hAnsi="Times New Roman"/>
          <w:i/>
          <w:sz w:val="28"/>
          <w:szCs w:val="28"/>
        </w:rPr>
        <w:t xml:space="preserve"> </w:t>
      </w:r>
      <w:r w:rsidRPr="00F05D55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F05D55">
        <w:rPr>
          <w:rFonts w:ascii="Times New Roman" w:hAnsi="Times New Roman"/>
          <w:i/>
          <w:sz w:val="28"/>
          <w:szCs w:val="28"/>
        </w:rPr>
        <w:t xml:space="preserve"> </w:t>
      </w:r>
      <w:r w:rsidRPr="00F05D55">
        <w:rPr>
          <w:rFonts w:ascii="Times New Roman" w:hAnsi="Times New Roman"/>
          <w:i/>
          <w:sz w:val="28"/>
          <w:szCs w:val="28"/>
          <w:lang w:val="en-US"/>
        </w:rPr>
        <w:t>agriculture</w:t>
      </w:r>
      <w:r w:rsidRPr="00F05D55">
        <w:rPr>
          <w:rFonts w:ascii="Times New Roman" w:hAnsi="Times New Roman"/>
          <w:i/>
          <w:sz w:val="28"/>
          <w:szCs w:val="28"/>
        </w:rPr>
        <w:t xml:space="preserve">. </w:t>
      </w:r>
      <w:r w:rsidRPr="00A07A50">
        <w:rPr>
          <w:rFonts w:ascii="Times New Roman" w:hAnsi="Times New Roman"/>
          <w:color w:val="0C0C0C"/>
          <w:sz w:val="28"/>
          <w:szCs w:val="28"/>
          <w:lang w:val="en-US"/>
        </w:rPr>
        <w:t>Lublin</w:t>
      </w:r>
      <w:r w:rsidRPr="00A07A50">
        <w:rPr>
          <w:rFonts w:ascii="Times New Roman" w:eastAsia="TimesNewRomanPSMT" w:hAnsi="Times New Roman"/>
          <w:color w:val="0C0C0C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2016. </w:t>
      </w:r>
      <w:proofErr w:type="spellStart"/>
      <w:r w:rsidRPr="00A07A50">
        <w:rPr>
          <w:rFonts w:ascii="Times New Roman" w:eastAsia="TimesNewRomanPSMT" w:hAnsi="Times New Roman"/>
          <w:color w:val="0C0C0C"/>
          <w:sz w:val="28"/>
          <w:szCs w:val="28"/>
          <w:lang w:val="en-US"/>
        </w:rPr>
        <w:t>Vol</w:t>
      </w:r>
      <w:proofErr w:type="spellEnd"/>
      <w:r w:rsidRPr="00A07A50">
        <w:rPr>
          <w:rFonts w:ascii="Times New Roman" w:eastAsia="TimesNewRomanPSMT" w:hAnsi="Times New Roman"/>
          <w:color w:val="0C0C0C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14, №3. </w:t>
      </w:r>
      <w:r w:rsidRPr="00A07A50">
        <w:rPr>
          <w:rFonts w:ascii="Times New Roman" w:hAnsi="Times New Roman"/>
          <w:sz w:val="28"/>
          <w:szCs w:val="28"/>
        </w:rPr>
        <w:t>Р. 18</w:t>
      </w:r>
      <w:r>
        <w:rPr>
          <w:rFonts w:ascii="Times New Roman" w:hAnsi="Times New Roman"/>
          <w:sz w:val="28"/>
          <w:szCs w:val="28"/>
        </w:rPr>
        <w:t>7–</w:t>
      </w:r>
      <w:r w:rsidRPr="00A07A5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6</w:t>
      </w:r>
      <w:r w:rsidRPr="00A07A50">
        <w:rPr>
          <w:rFonts w:ascii="Times New Roman" w:hAnsi="Times New Roman"/>
          <w:sz w:val="28"/>
          <w:szCs w:val="28"/>
        </w:rPr>
        <w:t>.</w:t>
      </w:r>
    </w:p>
    <w:p w:rsidR="008D47D2" w:rsidRPr="00D61333" w:rsidRDefault="008D47D2" w:rsidP="00D61333">
      <w:pPr>
        <w:pStyle w:val="a5"/>
        <w:numPr>
          <w:ilvl w:val="0"/>
          <w:numId w:val="2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333">
        <w:rPr>
          <w:rFonts w:ascii="Times New Roman" w:hAnsi="Times New Roman"/>
          <w:i/>
          <w:sz w:val="28"/>
          <w:szCs w:val="28"/>
        </w:rPr>
        <w:t xml:space="preserve">Костенко В. І., </w:t>
      </w:r>
      <w:proofErr w:type="spellStart"/>
      <w:r w:rsidRPr="00D61333">
        <w:rPr>
          <w:rFonts w:ascii="Times New Roman" w:hAnsi="Times New Roman"/>
          <w:i/>
          <w:sz w:val="28"/>
          <w:szCs w:val="28"/>
        </w:rPr>
        <w:t>Заболотько</w:t>
      </w:r>
      <w:proofErr w:type="spellEnd"/>
      <w:r w:rsidRPr="00D61333">
        <w:rPr>
          <w:rFonts w:ascii="Times New Roman" w:hAnsi="Times New Roman"/>
          <w:i/>
          <w:sz w:val="28"/>
          <w:szCs w:val="28"/>
        </w:rPr>
        <w:t xml:space="preserve"> О. О., </w:t>
      </w:r>
      <w:proofErr w:type="spellStart"/>
      <w:r w:rsidRPr="00D61333">
        <w:rPr>
          <w:rFonts w:ascii="Times New Roman" w:hAnsi="Times New Roman"/>
          <w:i/>
          <w:sz w:val="28"/>
          <w:szCs w:val="28"/>
        </w:rPr>
        <w:t>Хмельовський</w:t>
      </w:r>
      <w:proofErr w:type="spellEnd"/>
      <w:r w:rsidRPr="00D61333">
        <w:rPr>
          <w:rFonts w:ascii="Times New Roman" w:hAnsi="Times New Roman"/>
          <w:i/>
          <w:sz w:val="28"/>
          <w:szCs w:val="28"/>
        </w:rPr>
        <w:t xml:space="preserve"> В.</w:t>
      </w:r>
      <w:r w:rsidRPr="00D61333">
        <w:rPr>
          <w:rFonts w:ascii="Times New Roman" w:hAnsi="Times New Roman"/>
          <w:sz w:val="28"/>
          <w:szCs w:val="28"/>
        </w:rPr>
        <w:t xml:space="preserve"> С. Ефективність використання комбінованих транспортно-технологічних засобів для годівлі ВРХ. </w:t>
      </w:r>
      <w:r w:rsidRPr="00D61333">
        <w:rPr>
          <w:rFonts w:ascii="Times New Roman" w:hAnsi="Times New Roman"/>
          <w:i/>
          <w:sz w:val="28"/>
          <w:szCs w:val="28"/>
        </w:rPr>
        <w:t>Науковий вісник Національного університету біоресурсів і природокористування України. Серія: техніка та енергетика АПК.</w:t>
      </w:r>
      <w:r w:rsidRPr="00D61333">
        <w:rPr>
          <w:rFonts w:ascii="Times New Roman" w:hAnsi="Times New Roman"/>
          <w:sz w:val="28"/>
          <w:szCs w:val="28"/>
        </w:rPr>
        <w:t xml:space="preserve"> Київ. 2015. Вип. 212/2. С. 115–122.</w:t>
      </w:r>
    </w:p>
    <w:p w:rsidR="008D47D2" w:rsidRPr="005929B9" w:rsidRDefault="008D47D2" w:rsidP="005929B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5B12F8">
        <w:rPr>
          <w:rFonts w:ascii="Times New Roman" w:hAnsi="Times New Roman"/>
          <w:i/>
          <w:sz w:val="28"/>
          <w:szCs w:val="28"/>
        </w:rPr>
        <w:t>Новицкий</w:t>
      </w:r>
      <w:proofErr w:type="spellEnd"/>
      <w:r w:rsidRPr="005B12F8">
        <w:rPr>
          <w:rFonts w:ascii="Times New Roman" w:hAnsi="Times New Roman"/>
          <w:i/>
          <w:sz w:val="28"/>
          <w:szCs w:val="28"/>
        </w:rPr>
        <w:t xml:space="preserve"> А.В., </w:t>
      </w:r>
      <w:proofErr w:type="spellStart"/>
      <w:r w:rsidRPr="005B12F8">
        <w:rPr>
          <w:rFonts w:ascii="Times New Roman" w:hAnsi="Times New Roman"/>
          <w:i/>
          <w:sz w:val="28"/>
          <w:szCs w:val="28"/>
        </w:rPr>
        <w:t>Думенко</w:t>
      </w:r>
      <w:proofErr w:type="spellEnd"/>
      <w:r w:rsidRPr="005B12F8">
        <w:rPr>
          <w:rFonts w:ascii="Times New Roman" w:hAnsi="Times New Roman"/>
          <w:i/>
          <w:sz w:val="28"/>
          <w:szCs w:val="28"/>
        </w:rPr>
        <w:t xml:space="preserve"> К.Н. </w:t>
      </w:r>
      <w:proofErr w:type="spellStart"/>
      <w:r w:rsidRPr="005B12F8">
        <w:rPr>
          <w:rFonts w:ascii="Times New Roman" w:hAnsi="Times New Roman"/>
          <w:sz w:val="28"/>
          <w:szCs w:val="28"/>
        </w:rPr>
        <w:t>Исследование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2F8">
        <w:rPr>
          <w:rFonts w:ascii="Times New Roman" w:hAnsi="Times New Roman"/>
          <w:sz w:val="28"/>
          <w:szCs w:val="28"/>
        </w:rPr>
        <w:t>надёжности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2F8">
        <w:rPr>
          <w:rFonts w:ascii="Times New Roman" w:hAnsi="Times New Roman"/>
          <w:sz w:val="28"/>
          <w:szCs w:val="28"/>
        </w:rPr>
        <w:t>системы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B12F8">
        <w:rPr>
          <w:rFonts w:ascii="Times New Roman" w:hAnsi="Times New Roman"/>
          <w:sz w:val="28"/>
          <w:szCs w:val="28"/>
        </w:rPr>
        <w:t>человек-машина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» при </w:t>
      </w:r>
      <w:proofErr w:type="spellStart"/>
      <w:r w:rsidRPr="005B12F8">
        <w:rPr>
          <w:rFonts w:ascii="Times New Roman" w:hAnsi="Times New Roman"/>
          <w:sz w:val="28"/>
          <w:szCs w:val="28"/>
        </w:rPr>
        <w:t>условии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2F8">
        <w:rPr>
          <w:rFonts w:ascii="Times New Roman" w:hAnsi="Times New Roman"/>
          <w:sz w:val="28"/>
          <w:szCs w:val="28"/>
        </w:rPr>
        <w:t>развития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12F8">
        <w:rPr>
          <w:rFonts w:ascii="Times New Roman" w:hAnsi="Times New Roman"/>
          <w:sz w:val="28"/>
          <w:szCs w:val="28"/>
        </w:rPr>
        <w:t>составляющей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B12F8">
        <w:rPr>
          <w:rFonts w:ascii="Times New Roman" w:hAnsi="Times New Roman"/>
          <w:sz w:val="28"/>
          <w:szCs w:val="28"/>
        </w:rPr>
        <w:t>человек-оператор</w:t>
      </w:r>
      <w:proofErr w:type="spellEnd"/>
      <w:r w:rsidRPr="005B12F8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5B12F8">
        <w:rPr>
          <w:rFonts w:ascii="Times New Roman" w:hAnsi="Times New Roman"/>
          <w:i/>
          <w:sz w:val="28"/>
          <w:szCs w:val="28"/>
          <w:lang w:val="en-US"/>
        </w:rPr>
        <w:t>Motrol</w:t>
      </w:r>
      <w:proofErr w:type="spellEnd"/>
      <w:r w:rsidRPr="005B12F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B12F8">
        <w:rPr>
          <w:rFonts w:ascii="Times New Roman" w:hAnsi="Times New Roman"/>
          <w:i/>
          <w:sz w:val="28"/>
          <w:szCs w:val="28"/>
          <w:lang w:val="en-US"/>
        </w:rPr>
        <w:t>motoryzacia</w:t>
      </w:r>
      <w:proofErr w:type="spellEnd"/>
      <w:r w:rsidRPr="005B12F8">
        <w:rPr>
          <w:rFonts w:ascii="Times New Roman" w:hAnsi="Times New Roman"/>
          <w:i/>
          <w:sz w:val="28"/>
          <w:szCs w:val="28"/>
        </w:rPr>
        <w:t xml:space="preserve"> </w:t>
      </w:r>
      <w:r w:rsidRPr="005B12F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5B12F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B12F8">
        <w:rPr>
          <w:rFonts w:ascii="Times New Roman" w:hAnsi="Times New Roman"/>
          <w:i/>
          <w:sz w:val="28"/>
          <w:szCs w:val="28"/>
          <w:lang w:val="en-US"/>
        </w:rPr>
        <w:t>energetyka</w:t>
      </w:r>
      <w:proofErr w:type="spellEnd"/>
      <w:r w:rsidRPr="005B12F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B12F8">
        <w:rPr>
          <w:rFonts w:ascii="Times New Roman" w:hAnsi="Times New Roman"/>
          <w:i/>
          <w:sz w:val="28"/>
          <w:szCs w:val="28"/>
          <w:lang w:val="en-US"/>
        </w:rPr>
        <w:t>rolnictwa</w:t>
      </w:r>
      <w:proofErr w:type="spellEnd"/>
      <w:r w:rsidRPr="005B12F8">
        <w:rPr>
          <w:rFonts w:ascii="Times New Roman" w:hAnsi="Times New Roman"/>
          <w:i/>
          <w:sz w:val="28"/>
          <w:szCs w:val="28"/>
        </w:rPr>
        <w:t xml:space="preserve"> </w:t>
      </w:r>
      <w:r w:rsidRPr="005B12F8">
        <w:rPr>
          <w:rFonts w:ascii="Times New Roman" w:hAnsi="Times New Roman"/>
          <w:i/>
          <w:sz w:val="28"/>
          <w:szCs w:val="28"/>
          <w:lang w:val="en-US"/>
        </w:rPr>
        <w:t>motorization</w:t>
      </w:r>
      <w:r w:rsidRPr="005B12F8">
        <w:rPr>
          <w:rFonts w:ascii="Times New Roman" w:hAnsi="Times New Roman"/>
          <w:i/>
          <w:sz w:val="28"/>
          <w:szCs w:val="28"/>
        </w:rPr>
        <w:t xml:space="preserve"> </w:t>
      </w:r>
      <w:r w:rsidRPr="005B12F8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5B12F8">
        <w:rPr>
          <w:rFonts w:ascii="Times New Roman" w:hAnsi="Times New Roman"/>
          <w:i/>
          <w:sz w:val="28"/>
          <w:szCs w:val="28"/>
        </w:rPr>
        <w:t xml:space="preserve"> </w:t>
      </w:r>
      <w:r w:rsidRPr="005B12F8">
        <w:rPr>
          <w:rFonts w:ascii="Times New Roman" w:hAnsi="Times New Roman"/>
          <w:i/>
          <w:sz w:val="28"/>
          <w:szCs w:val="28"/>
          <w:lang w:val="en-US"/>
        </w:rPr>
        <w:t>power</w:t>
      </w:r>
      <w:r w:rsidRPr="005B12F8">
        <w:rPr>
          <w:rFonts w:ascii="Times New Roman" w:hAnsi="Times New Roman"/>
          <w:i/>
          <w:sz w:val="28"/>
          <w:szCs w:val="28"/>
        </w:rPr>
        <w:t xml:space="preserve"> </w:t>
      </w:r>
      <w:r w:rsidRPr="005B12F8">
        <w:rPr>
          <w:rFonts w:ascii="Times New Roman" w:hAnsi="Times New Roman"/>
          <w:i/>
          <w:sz w:val="28"/>
          <w:szCs w:val="28"/>
          <w:lang w:val="en-US"/>
        </w:rPr>
        <w:t>industry</w:t>
      </w:r>
      <w:r w:rsidRPr="005B12F8">
        <w:rPr>
          <w:rFonts w:ascii="Times New Roman" w:hAnsi="Times New Roman"/>
          <w:i/>
          <w:sz w:val="28"/>
          <w:szCs w:val="28"/>
        </w:rPr>
        <w:t xml:space="preserve"> </w:t>
      </w:r>
      <w:r w:rsidRPr="005B12F8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5B12F8">
        <w:rPr>
          <w:rFonts w:ascii="Times New Roman" w:hAnsi="Times New Roman"/>
          <w:i/>
          <w:sz w:val="28"/>
          <w:szCs w:val="28"/>
        </w:rPr>
        <w:t xml:space="preserve"> </w:t>
      </w:r>
      <w:r w:rsidRPr="005B12F8">
        <w:rPr>
          <w:rFonts w:ascii="Times New Roman" w:hAnsi="Times New Roman"/>
          <w:i/>
          <w:sz w:val="28"/>
          <w:szCs w:val="28"/>
          <w:lang w:val="en-US"/>
        </w:rPr>
        <w:t>agriculture</w:t>
      </w:r>
      <w:r w:rsidRPr="005B12F8">
        <w:rPr>
          <w:rFonts w:ascii="Times New Roman" w:hAnsi="Times New Roman"/>
          <w:i/>
          <w:sz w:val="28"/>
          <w:szCs w:val="28"/>
        </w:rPr>
        <w:t xml:space="preserve">. </w:t>
      </w:r>
      <w:r w:rsidRPr="005B12F8">
        <w:rPr>
          <w:rFonts w:ascii="Times New Roman" w:hAnsi="Times New Roman"/>
          <w:color w:val="0C0C0C"/>
          <w:sz w:val="28"/>
          <w:szCs w:val="28"/>
          <w:lang w:val="en-US"/>
        </w:rPr>
        <w:t>Lublin</w:t>
      </w:r>
      <w:r w:rsidRPr="005B12F8">
        <w:rPr>
          <w:rFonts w:ascii="Times New Roman" w:eastAsia="TimesNewRomanPSMT" w:hAnsi="Times New Roman"/>
          <w:color w:val="0C0C0C"/>
          <w:sz w:val="28"/>
          <w:szCs w:val="28"/>
        </w:rPr>
        <w:t xml:space="preserve">, </w:t>
      </w:r>
      <w:r w:rsidRPr="005B12F8">
        <w:rPr>
          <w:rFonts w:ascii="Times New Roman" w:hAnsi="Times New Roman"/>
          <w:sz w:val="28"/>
          <w:szCs w:val="28"/>
        </w:rPr>
        <w:t xml:space="preserve">2014. </w:t>
      </w:r>
      <w:proofErr w:type="spellStart"/>
      <w:r w:rsidRPr="005B12F8">
        <w:rPr>
          <w:rFonts w:ascii="Times New Roman" w:eastAsia="TimesNewRomanPSMT" w:hAnsi="Times New Roman"/>
          <w:color w:val="0C0C0C"/>
          <w:sz w:val="28"/>
          <w:szCs w:val="28"/>
          <w:lang w:val="en-US"/>
        </w:rPr>
        <w:t>Vol</w:t>
      </w:r>
      <w:proofErr w:type="spellEnd"/>
      <w:r w:rsidRPr="005B12F8">
        <w:rPr>
          <w:rFonts w:ascii="Times New Roman" w:eastAsia="TimesNewRomanPSMT" w:hAnsi="Times New Roman"/>
          <w:color w:val="0C0C0C"/>
          <w:sz w:val="28"/>
          <w:szCs w:val="28"/>
        </w:rPr>
        <w:t>.</w:t>
      </w:r>
      <w:r w:rsidRPr="005B12F8">
        <w:rPr>
          <w:rFonts w:ascii="Times New Roman" w:hAnsi="Times New Roman"/>
          <w:sz w:val="28"/>
          <w:szCs w:val="28"/>
        </w:rPr>
        <w:t xml:space="preserve"> 16, № 2. Р. 117–121.</w:t>
      </w:r>
    </w:p>
    <w:p w:rsidR="008D47D2" w:rsidRPr="007A1ACA" w:rsidRDefault="008D47D2" w:rsidP="007A1A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1ACA">
        <w:rPr>
          <w:rFonts w:ascii="Times New Roman" w:hAnsi="Times New Roman"/>
          <w:i/>
          <w:sz w:val="28"/>
          <w:szCs w:val="28"/>
        </w:rPr>
        <w:t>Новицький</w:t>
      </w:r>
      <w:proofErr w:type="spellEnd"/>
      <w:r w:rsidRPr="007A1ACA">
        <w:rPr>
          <w:rFonts w:ascii="Times New Roman" w:hAnsi="Times New Roman"/>
          <w:i/>
          <w:sz w:val="28"/>
          <w:szCs w:val="28"/>
        </w:rPr>
        <w:t xml:space="preserve"> А. В., Банний О. О.</w:t>
      </w:r>
      <w:r w:rsidRPr="007A1ACA">
        <w:rPr>
          <w:rFonts w:ascii="Times New Roman" w:hAnsi="Times New Roman"/>
          <w:sz w:val="28"/>
          <w:szCs w:val="28"/>
        </w:rPr>
        <w:t xml:space="preserve"> Аналіз надійності засобів для приготування і роздавання кормів методом дерева відмов. </w:t>
      </w:r>
      <w:proofErr w:type="spellStart"/>
      <w:r w:rsidRPr="007A1ACA">
        <w:rPr>
          <w:rFonts w:ascii="Times New Roman" w:hAnsi="Times New Roman"/>
          <w:i/>
          <w:sz w:val="28"/>
          <w:szCs w:val="28"/>
        </w:rPr>
        <w:t>Motrol</w:t>
      </w:r>
      <w:proofErr w:type="spellEnd"/>
      <w:r w:rsidRPr="007A1AC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A1ACA">
        <w:rPr>
          <w:rFonts w:ascii="Times New Roman" w:hAnsi="Times New Roman"/>
          <w:i/>
          <w:sz w:val="28"/>
          <w:szCs w:val="28"/>
        </w:rPr>
        <w:t>motoryzacia</w:t>
      </w:r>
      <w:proofErr w:type="spellEnd"/>
      <w:r w:rsidRPr="007A1ACA">
        <w:rPr>
          <w:rFonts w:ascii="Times New Roman" w:hAnsi="Times New Roman"/>
          <w:i/>
          <w:sz w:val="28"/>
          <w:szCs w:val="28"/>
        </w:rPr>
        <w:t xml:space="preserve"> i </w:t>
      </w:r>
      <w:proofErr w:type="spellStart"/>
      <w:r w:rsidRPr="007A1ACA">
        <w:rPr>
          <w:rFonts w:ascii="Times New Roman" w:hAnsi="Times New Roman"/>
          <w:i/>
          <w:sz w:val="28"/>
          <w:szCs w:val="28"/>
        </w:rPr>
        <w:t>energetyka</w:t>
      </w:r>
      <w:proofErr w:type="spellEnd"/>
      <w:r w:rsidRPr="007A1A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A1ACA">
        <w:rPr>
          <w:rFonts w:ascii="Times New Roman" w:hAnsi="Times New Roman"/>
          <w:i/>
          <w:sz w:val="28"/>
          <w:szCs w:val="28"/>
        </w:rPr>
        <w:t>rolnictwa</w:t>
      </w:r>
      <w:proofErr w:type="spellEnd"/>
      <w:r w:rsidRPr="007A1A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A1ACA">
        <w:rPr>
          <w:rFonts w:ascii="Times New Roman" w:hAnsi="Times New Roman"/>
          <w:i/>
          <w:sz w:val="28"/>
          <w:szCs w:val="28"/>
        </w:rPr>
        <w:t>motorization</w:t>
      </w:r>
      <w:proofErr w:type="spellEnd"/>
      <w:r w:rsidRPr="007A1A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A1ACA">
        <w:rPr>
          <w:rFonts w:ascii="Times New Roman" w:hAnsi="Times New Roman"/>
          <w:i/>
          <w:sz w:val="28"/>
          <w:szCs w:val="28"/>
        </w:rPr>
        <w:t>and</w:t>
      </w:r>
      <w:proofErr w:type="spellEnd"/>
      <w:r w:rsidRPr="007A1A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A1ACA">
        <w:rPr>
          <w:rFonts w:ascii="Times New Roman" w:hAnsi="Times New Roman"/>
          <w:i/>
          <w:sz w:val="28"/>
          <w:szCs w:val="28"/>
        </w:rPr>
        <w:t>power</w:t>
      </w:r>
      <w:proofErr w:type="spellEnd"/>
      <w:r w:rsidRPr="007A1A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A1ACA">
        <w:rPr>
          <w:rFonts w:ascii="Times New Roman" w:hAnsi="Times New Roman"/>
          <w:i/>
          <w:sz w:val="28"/>
          <w:szCs w:val="28"/>
        </w:rPr>
        <w:t>industry</w:t>
      </w:r>
      <w:proofErr w:type="spellEnd"/>
      <w:r w:rsidRPr="007A1A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A1ACA">
        <w:rPr>
          <w:rFonts w:ascii="Times New Roman" w:hAnsi="Times New Roman"/>
          <w:i/>
          <w:sz w:val="28"/>
          <w:szCs w:val="28"/>
        </w:rPr>
        <w:t>in</w:t>
      </w:r>
      <w:proofErr w:type="spellEnd"/>
      <w:r w:rsidRPr="007A1A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A1ACA">
        <w:rPr>
          <w:rFonts w:ascii="Times New Roman" w:hAnsi="Times New Roman"/>
          <w:i/>
          <w:sz w:val="28"/>
          <w:szCs w:val="28"/>
        </w:rPr>
        <w:t>agriculture</w:t>
      </w:r>
      <w:proofErr w:type="spellEnd"/>
      <w:r w:rsidRPr="007A1ACA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7A1ACA">
        <w:rPr>
          <w:rFonts w:ascii="Times New Roman" w:hAnsi="Times New Roman"/>
          <w:sz w:val="28"/>
          <w:szCs w:val="28"/>
        </w:rPr>
        <w:t>Lublin</w:t>
      </w:r>
      <w:proofErr w:type="spellEnd"/>
      <w:r w:rsidRPr="007A1ACA">
        <w:rPr>
          <w:rFonts w:ascii="Times New Roman" w:hAnsi="Times New Roman"/>
          <w:sz w:val="28"/>
          <w:szCs w:val="28"/>
        </w:rPr>
        <w:t xml:space="preserve">, 2011. – </w:t>
      </w:r>
      <w:proofErr w:type="spellStart"/>
      <w:r w:rsidRPr="007A1ACA">
        <w:rPr>
          <w:rFonts w:ascii="Times New Roman" w:hAnsi="Times New Roman"/>
          <w:sz w:val="28"/>
          <w:szCs w:val="28"/>
        </w:rPr>
        <w:t>Vol</w:t>
      </w:r>
      <w:proofErr w:type="spellEnd"/>
      <w:r w:rsidRPr="007A1ACA">
        <w:rPr>
          <w:rFonts w:ascii="Times New Roman" w:hAnsi="Times New Roman"/>
          <w:sz w:val="28"/>
          <w:szCs w:val="28"/>
        </w:rPr>
        <w:t xml:space="preserve">. 13 B. С. 117–123. </w:t>
      </w:r>
    </w:p>
    <w:p w:rsidR="008D47D2" w:rsidRPr="007A1ACA" w:rsidRDefault="008D47D2" w:rsidP="007A1A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1ACA">
        <w:rPr>
          <w:rFonts w:ascii="Times New Roman" w:hAnsi="Times New Roman"/>
          <w:i/>
          <w:sz w:val="28"/>
          <w:szCs w:val="28"/>
        </w:rPr>
        <w:t>Новицький</w:t>
      </w:r>
      <w:proofErr w:type="spellEnd"/>
      <w:r w:rsidRPr="007A1ACA">
        <w:rPr>
          <w:rFonts w:ascii="Times New Roman" w:hAnsi="Times New Roman"/>
          <w:i/>
          <w:sz w:val="28"/>
          <w:szCs w:val="28"/>
        </w:rPr>
        <w:t xml:space="preserve"> А. В., Банний О. О.</w:t>
      </w:r>
      <w:r w:rsidRPr="007A1ACA">
        <w:rPr>
          <w:rFonts w:ascii="Times New Roman" w:hAnsi="Times New Roman"/>
          <w:sz w:val="28"/>
          <w:szCs w:val="28"/>
        </w:rPr>
        <w:t xml:space="preserve"> Надійність сільськогосподарської техніки в системі інноваційних процесів з досвіду зарубіжних компаній.</w:t>
      </w:r>
      <w:r w:rsidRPr="007A1AC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A1ACA">
        <w:rPr>
          <w:rFonts w:ascii="Times New Roman" w:hAnsi="Times New Roman"/>
          <w:bCs/>
          <w:i/>
          <w:iCs/>
          <w:sz w:val="28"/>
          <w:szCs w:val="28"/>
          <w:lang w:val="en-US"/>
        </w:rPr>
        <w:t>Machinery</w:t>
      </w:r>
      <w:r w:rsidRPr="007A1ACA">
        <w:rPr>
          <w:rFonts w:ascii="Times New Roman" w:hAnsi="Times New Roman"/>
          <w:bCs/>
          <w:i/>
          <w:iCs/>
          <w:sz w:val="28"/>
          <w:szCs w:val="28"/>
        </w:rPr>
        <w:t xml:space="preserve"> &amp; </w:t>
      </w:r>
      <w:r w:rsidRPr="007A1ACA">
        <w:rPr>
          <w:rFonts w:ascii="Times New Roman" w:hAnsi="Times New Roman"/>
          <w:bCs/>
          <w:i/>
          <w:iCs/>
          <w:sz w:val="28"/>
          <w:szCs w:val="28"/>
          <w:lang w:val="en-US"/>
        </w:rPr>
        <w:t>Energetics</w:t>
      </w:r>
      <w:r w:rsidRPr="007A1ACA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7A1ACA">
        <w:rPr>
          <w:rFonts w:ascii="Times New Roman" w:hAnsi="Times New Roman"/>
          <w:i/>
          <w:iCs/>
          <w:sz w:val="28"/>
          <w:szCs w:val="28"/>
          <w:lang w:val="en-US"/>
        </w:rPr>
        <w:t>Journal</w:t>
      </w:r>
      <w:r w:rsidRPr="007A1AC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A1ACA">
        <w:rPr>
          <w:rFonts w:ascii="Times New Roman" w:hAnsi="Times New Roman"/>
          <w:i/>
          <w:iCs/>
          <w:sz w:val="28"/>
          <w:szCs w:val="28"/>
          <w:lang w:val="en-US"/>
        </w:rPr>
        <w:t>of</w:t>
      </w:r>
      <w:r w:rsidRPr="007A1AC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A1ACA">
        <w:rPr>
          <w:rFonts w:ascii="Times New Roman" w:hAnsi="Times New Roman"/>
          <w:i/>
          <w:iCs/>
          <w:sz w:val="28"/>
          <w:szCs w:val="28"/>
          <w:lang w:val="en-US"/>
        </w:rPr>
        <w:t>Rural</w:t>
      </w:r>
      <w:r w:rsidRPr="007A1AC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A1ACA">
        <w:rPr>
          <w:rFonts w:ascii="Times New Roman" w:hAnsi="Times New Roman"/>
          <w:i/>
          <w:iCs/>
          <w:sz w:val="28"/>
          <w:szCs w:val="28"/>
          <w:lang w:val="en-US"/>
        </w:rPr>
        <w:t>Production</w:t>
      </w:r>
      <w:r w:rsidRPr="007A1AC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A1ACA">
        <w:rPr>
          <w:rFonts w:ascii="Times New Roman" w:hAnsi="Times New Roman"/>
          <w:i/>
          <w:iCs/>
          <w:sz w:val="28"/>
          <w:szCs w:val="28"/>
          <w:lang w:val="en-US"/>
        </w:rPr>
        <w:t>Research</w:t>
      </w:r>
      <w:r w:rsidRPr="007A1ACA">
        <w:rPr>
          <w:rFonts w:ascii="Times New Roman" w:hAnsi="Times New Roman"/>
          <w:i/>
          <w:iCs/>
          <w:sz w:val="28"/>
          <w:szCs w:val="28"/>
        </w:rPr>
        <w:t>.</w:t>
      </w:r>
      <w:r w:rsidRPr="007A1ACA">
        <w:rPr>
          <w:rFonts w:ascii="Times New Roman" w:hAnsi="Times New Roman"/>
          <w:iCs/>
          <w:sz w:val="28"/>
          <w:szCs w:val="28"/>
        </w:rPr>
        <w:t xml:space="preserve"> </w:t>
      </w:r>
      <w:r w:rsidRPr="007A1ACA">
        <w:rPr>
          <w:rFonts w:ascii="Times New Roman" w:hAnsi="Times New Roman"/>
          <w:iCs/>
          <w:sz w:val="28"/>
          <w:szCs w:val="28"/>
          <w:lang w:val="en-US"/>
        </w:rPr>
        <w:t>Kyiv</w:t>
      </w:r>
      <w:r w:rsidRPr="007A1ACA">
        <w:rPr>
          <w:rFonts w:ascii="Times New Roman" w:hAnsi="Times New Roman"/>
          <w:iCs/>
          <w:sz w:val="28"/>
          <w:szCs w:val="28"/>
        </w:rPr>
        <w:t xml:space="preserve">. </w:t>
      </w:r>
      <w:r w:rsidRPr="007A1ACA">
        <w:rPr>
          <w:rFonts w:ascii="Times New Roman" w:hAnsi="Times New Roman"/>
          <w:iCs/>
          <w:sz w:val="28"/>
          <w:szCs w:val="28"/>
          <w:lang w:val="en-US"/>
        </w:rPr>
        <w:t>Ukraine</w:t>
      </w:r>
      <w:r w:rsidRPr="007A1ACA">
        <w:rPr>
          <w:rFonts w:ascii="Times New Roman" w:hAnsi="Times New Roman"/>
          <w:iCs/>
          <w:sz w:val="28"/>
          <w:szCs w:val="28"/>
        </w:rPr>
        <w:t xml:space="preserve">. 2020, </w:t>
      </w:r>
      <w:proofErr w:type="spellStart"/>
      <w:r w:rsidRPr="007A1ACA">
        <w:rPr>
          <w:rFonts w:ascii="Times New Roman" w:hAnsi="Times New Roman"/>
          <w:iCs/>
          <w:sz w:val="28"/>
          <w:szCs w:val="28"/>
          <w:lang w:val="en-US"/>
        </w:rPr>
        <w:t>Vol</w:t>
      </w:r>
      <w:proofErr w:type="spellEnd"/>
      <w:r w:rsidRPr="007A1ACA">
        <w:rPr>
          <w:rFonts w:ascii="Times New Roman" w:hAnsi="Times New Roman"/>
          <w:iCs/>
          <w:sz w:val="28"/>
          <w:szCs w:val="28"/>
        </w:rPr>
        <w:t xml:space="preserve">. 11, </w:t>
      </w:r>
      <w:r w:rsidRPr="007A1ACA">
        <w:rPr>
          <w:rFonts w:ascii="Times New Roman" w:hAnsi="Times New Roman"/>
          <w:iCs/>
          <w:sz w:val="28"/>
          <w:szCs w:val="28"/>
          <w:lang w:val="en-US"/>
        </w:rPr>
        <w:t>No</w:t>
      </w:r>
      <w:r w:rsidRPr="007A1ACA">
        <w:rPr>
          <w:rFonts w:ascii="Times New Roman" w:hAnsi="Times New Roman"/>
          <w:iCs/>
          <w:sz w:val="28"/>
          <w:szCs w:val="28"/>
        </w:rPr>
        <w:t xml:space="preserve"> 2, р. 115-124.</w:t>
      </w:r>
    </w:p>
    <w:p w:rsidR="008D47D2" w:rsidRPr="002533AF" w:rsidRDefault="008D47D2" w:rsidP="002533A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33AF">
        <w:rPr>
          <w:rFonts w:ascii="Times New Roman" w:hAnsi="Times New Roman"/>
          <w:i/>
          <w:sz w:val="28"/>
          <w:szCs w:val="28"/>
        </w:rPr>
        <w:t>Новицький</w:t>
      </w:r>
      <w:proofErr w:type="spellEnd"/>
      <w:r w:rsidRPr="002533AF">
        <w:rPr>
          <w:rFonts w:ascii="Times New Roman" w:hAnsi="Times New Roman"/>
          <w:i/>
          <w:sz w:val="28"/>
          <w:szCs w:val="28"/>
        </w:rPr>
        <w:t xml:space="preserve"> А. В., </w:t>
      </w:r>
      <w:proofErr w:type="spellStart"/>
      <w:r w:rsidRPr="002533AF">
        <w:rPr>
          <w:rFonts w:ascii="Times New Roman" w:hAnsi="Times New Roman"/>
          <w:i/>
          <w:sz w:val="28"/>
          <w:szCs w:val="28"/>
        </w:rPr>
        <w:t>Ружило</w:t>
      </w:r>
      <w:proofErr w:type="spellEnd"/>
      <w:r w:rsidRPr="002533AF">
        <w:rPr>
          <w:rFonts w:ascii="Times New Roman" w:hAnsi="Times New Roman"/>
          <w:i/>
          <w:sz w:val="28"/>
          <w:szCs w:val="28"/>
        </w:rPr>
        <w:t xml:space="preserve"> З. В., </w:t>
      </w:r>
      <w:proofErr w:type="spellStart"/>
      <w:r w:rsidRPr="002533AF">
        <w:rPr>
          <w:rFonts w:ascii="Times New Roman" w:hAnsi="Times New Roman"/>
          <w:i/>
          <w:sz w:val="28"/>
          <w:szCs w:val="28"/>
        </w:rPr>
        <w:t>Котречко</w:t>
      </w:r>
      <w:proofErr w:type="spellEnd"/>
      <w:r w:rsidRPr="002533AF">
        <w:rPr>
          <w:rFonts w:ascii="Times New Roman" w:hAnsi="Times New Roman"/>
          <w:i/>
          <w:sz w:val="28"/>
          <w:szCs w:val="28"/>
        </w:rPr>
        <w:t xml:space="preserve"> О. О.</w:t>
      </w:r>
      <w:r w:rsidRPr="002533AF">
        <w:rPr>
          <w:rFonts w:ascii="Times New Roman" w:hAnsi="Times New Roman"/>
          <w:sz w:val="28"/>
          <w:szCs w:val="28"/>
        </w:rPr>
        <w:t xml:space="preserve"> Забезпечення надійності сільськогосподарської техніки в системі розвитку інноваційних процесів. </w:t>
      </w:r>
      <w:proofErr w:type="spellStart"/>
      <w:r w:rsidRPr="002533AF">
        <w:rPr>
          <w:rFonts w:ascii="Times New Roman" w:hAnsi="Times New Roman"/>
          <w:i/>
          <w:sz w:val="28"/>
          <w:szCs w:val="28"/>
        </w:rPr>
        <w:t>Machinery</w:t>
      </w:r>
      <w:proofErr w:type="spellEnd"/>
      <w:r w:rsidRPr="002533AF">
        <w:rPr>
          <w:rFonts w:ascii="Times New Roman" w:hAnsi="Times New Roman"/>
          <w:i/>
          <w:sz w:val="28"/>
          <w:szCs w:val="28"/>
        </w:rPr>
        <w:t xml:space="preserve"> &amp; </w:t>
      </w:r>
      <w:proofErr w:type="spellStart"/>
      <w:r w:rsidRPr="002533AF">
        <w:rPr>
          <w:rFonts w:ascii="Times New Roman" w:hAnsi="Times New Roman"/>
          <w:i/>
          <w:sz w:val="28"/>
          <w:szCs w:val="28"/>
        </w:rPr>
        <w:t>Energetics</w:t>
      </w:r>
      <w:proofErr w:type="spellEnd"/>
      <w:r w:rsidRPr="002533AF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2533AF">
        <w:rPr>
          <w:rFonts w:ascii="Times New Roman" w:hAnsi="Times New Roman"/>
          <w:i/>
          <w:sz w:val="28"/>
          <w:szCs w:val="28"/>
        </w:rPr>
        <w:t>Journal</w:t>
      </w:r>
      <w:proofErr w:type="spellEnd"/>
      <w:r w:rsidRPr="002533A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533AF">
        <w:rPr>
          <w:rFonts w:ascii="Times New Roman" w:hAnsi="Times New Roman"/>
          <w:i/>
          <w:sz w:val="28"/>
          <w:szCs w:val="28"/>
        </w:rPr>
        <w:t>of</w:t>
      </w:r>
      <w:proofErr w:type="spellEnd"/>
      <w:r w:rsidRPr="002533A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533AF">
        <w:rPr>
          <w:rFonts w:ascii="Times New Roman" w:hAnsi="Times New Roman"/>
          <w:i/>
          <w:sz w:val="28"/>
          <w:szCs w:val="28"/>
        </w:rPr>
        <w:t>Rural</w:t>
      </w:r>
      <w:proofErr w:type="spellEnd"/>
      <w:r w:rsidRPr="002533A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533AF">
        <w:rPr>
          <w:rFonts w:ascii="Times New Roman" w:hAnsi="Times New Roman"/>
          <w:i/>
          <w:sz w:val="28"/>
          <w:szCs w:val="28"/>
        </w:rPr>
        <w:t>Production</w:t>
      </w:r>
      <w:proofErr w:type="spellEnd"/>
      <w:r w:rsidRPr="002533A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533AF">
        <w:rPr>
          <w:rFonts w:ascii="Times New Roman" w:hAnsi="Times New Roman"/>
          <w:i/>
          <w:sz w:val="28"/>
          <w:szCs w:val="28"/>
        </w:rPr>
        <w:t>Research</w:t>
      </w:r>
      <w:proofErr w:type="spellEnd"/>
      <w:r w:rsidRPr="002533AF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2533AF">
        <w:rPr>
          <w:rFonts w:ascii="Times New Roman" w:hAnsi="Times New Roman"/>
          <w:i/>
          <w:sz w:val="28"/>
          <w:szCs w:val="28"/>
        </w:rPr>
        <w:t>Kyiv</w:t>
      </w:r>
      <w:proofErr w:type="spellEnd"/>
      <w:r w:rsidRPr="002533AF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2533AF">
        <w:rPr>
          <w:rFonts w:ascii="Times New Roman" w:hAnsi="Times New Roman"/>
          <w:i/>
          <w:sz w:val="28"/>
          <w:szCs w:val="28"/>
        </w:rPr>
        <w:lastRenderedPageBreak/>
        <w:t>Ukraine</w:t>
      </w:r>
      <w:proofErr w:type="spellEnd"/>
      <w:r w:rsidRPr="002533AF">
        <w:rPr>
          <w:rFonts w:ascii="Times New Roman" w:hAnsi="Times New Roman"/>
          <w:i/>
          <w:sz w:val="28"/>
          <w:szCs w:val="28"/>
        </w:rPr>
        <w:t>.</w:t>
      </w:r>
      <w:r w:rsidRPr="002533AF">
        <w:rPr>
          <w:rFonts w:ascii="Times New Roman" w:hAnsi="Times New Roman"/>
          <w:sz w:val="28"/>
          <w:szCs w:val="28"/>
        </w:rPr>
        <w:t xml:space="preserve"> 2019, </w:t>
      </w:r>
      <w:proofErr w:type="spellStart"/>
      <w:r w:rsidRPr="002533AF">
        <w:rPr>
          <w:rFonts w:ascii="Times New Roman" w:hAnsi="Times New Roman"/>
          <w:sz w:val="28"/>
          <w:szCs w:val="28"/>
        </w:rPr>
        <w:t>Vol</w:t>
      </w:r>
      <w:proofErr w:type="spellEnd"/>
      <w:r w:rsidRPr="002533AF">
        <w:rPr>
          <w:rFonts w:ascii="Times New Roman" w:hAnsi="Times New Roman"/>
          <w:sz w:val="28"/>
          <w:szCs w:val="28"/>
        </w:rPr>
        <w:t xml:space="preserve">. 10, </w:t>
      </w:r>
      <w:proofErr w:type="spellStart"/>
      <w:r w:rsidRPr="002533AF">
        <w:rPr>
          <w:rFonts w:ascii="Times New Roman" w:hAnsi="Times New Roman"/>
          <w:sz w:val="28"/>
          <w:szCs w:val="28"/>
        </w:rPr>
        <w:t>No</w:t>
      </w:r>
      <w:proofErr w:type="spellEnd"/>
      <w:r w:rsidRPr="002533AF">
        <w:rPr>
          <w:rFonts w:ascii="Times New Roman" w:hAnsi="Times New Roman"/>
          <w:sz w:val="28"/>
          <w:szCs w:val="28"/>
        </w:rPr>
        <w:t xml:space="preserve"> 3, Р. 151-157.</w:t>
      </w:r>
    </w:p>
    <w:p w:rsidR="0010560C" w:rsidRDefault="008D47D2" w:rsidP="0010560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1ACA">
        <w:rPr>
          <w:rFonts w:ascii="Times New Roman" w:hAnsi="Times New Roman"/>
          <w:i/>
          <w:sz w:val="28"/>
          <w:szCs w:val="28"/>
        </w:rPr>
        <w:t>Хмельовський</w:t>
      </w:r>
      <w:proofErr w:type="spellEnd"/>
      <w:r w:rsidRPr="007A1ACA">
        <w:rPr>
          <w:rFonts w:ascii="Times New Roman" w:hAnsi="Times New Roman"/>
          <w:i/>
          <w:sz w:val="28"/>
          <w:szCs w:val="28"/>
        </w:rPr>
        <w:t xml:space="preserve"> В. С., Пилипенко О. М., </w:t>
      </w:r>
      <w:proofErr w:type="spellStart"/>
      <w:r w:rsidRPr="007A1ACA">
        <w:rPr>
          <w:rFonts w:ascii="Times New Roman" w:hAnsi="Times New Roman"/>
          <w:i/>
          <w:sz w:val="28"/>
          <w:szCs w:val="28"/>
        </w:rPr>
        <w:t>Ачкевич</w:t>
      </w:r>
      <w:proofErr w:type="spellEnd"/>
      <w:r w:rsidRPr="007A1ACA">
        <w:rPr>
          <w:rFonts w:ascii="Times New Roman" w:hAnsi="Times New Roman"/>
          <w:i/>
          <w:sz w:val="28"/>
          <w:szCs w:val="28"/>
        </w:rPr>
        <w:t xml:space="preserve"> О. М.</w:t>
      </w:r>
      <w:r w:rsidRPr="007A1ACA">
        <w:rPr>
          <w:rFonts w:ascii="Times New Roman" w:hAnsi="Times New Roman"/>
          <w:sz w:val="28"/>
          <w:szCs w:val="28"/>
        </w:rPr>
        <w:t xml:space="preserve"> Класифікація багатофункціональних роздавачів-змішувачів. </w:t>
      </w:r>
      <w:r w:rsidRPr="007A1ACA">
        <w:rPr>
          <w:rFonts w:ascii="Times New Roman" w:hAnsi="Times New Roman"/>
          <w:i/>
          <w:sz w:val="28"/>
          <w:szCs w:val="28"/>
        </w:rPr>
        <w:t>Вісник Харківського Національного технічного університету сільського господарства імені Петра Василенка</w:t>
      </w:r>
      <w:r w:rsidRPr="007A1ACA">
        <w:rPr>
          <w:rFonts w:ascii="Times New Roman" w:hAnsi="Times New Roman"/>
          <w:sz w:val="28"/>
          <w:szCs w:val="28"/>
        </w:rPr>
        <w:t>. Х., 2009. Вип. 79. С. 286–294.</w:t>
      </w:r>
    </w:p>
    <w:p w:rsidR="0010560C" w:rsidRPr="0010560C" w:rsidRDefault="0010560C" w:rsidP="0010560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60C">
        <w:rPr>
          <w:rFonts w:ascii="Times New Roman" w:hAnsi="Times New Roman"/>
          <w:sz w:val="28"/>
          <w:szCs w:val="28"/>
        </w:rPr>
        <w:t xml:space="preserve">Нові моделі кормозмішувачів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Демі-мікс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0560C">
        <w:rPr>
          <w:rFonts w:ascii="Times New Roman" w:hAnsi="Times New Roman"/>
          <w:sz w:val="28"/>
          <w:szCs w:val="28"/>
        </w:rPr>
        <w:t xml:space="preserve"> / ТОВ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Демі-міксУкраїна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0560C">
        <w:rPr>
          <w:rFonts w:ascii="Times New Roman" w:hAnsi="Times New Roman"/>
          <w:sz w:val="28"/>
          <w:szCs w:val="28"/>
        </w:rPr>
        <w:t>. Електронний ресурс. Режим доступу: http://www.demimix.com.ua</w:t>
      </w:r>
      <w:r>
        <w:rPr>
          <w:rFonts w:ascii="Times New Roman" w:hAnsi="Times New Roman"/>
          <w:sz w:val="28"/>
          <w:szCs w:val="28"/>
        </w:rPr>
        <w:t>.</w:t>
      </w:r>
    </w:p>
    <w:sectPr w:rsidR="0010560C" w:rsidRPr="0010560C" w:rsidSect="00D7229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1C4"/>
    <w:multiLevelType w:val="hybridMultilevel"/>
    <w:tmpl w:val="97DC63FA"/>
    <w:lvl w:ilvl="0" w:tplc="DBE8EE5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35897"/>
    <w:multiLevelType w:val="hybridMultilevel"/>
    <w:tmpl w:val="2CCC1642"/>
    <w:lvl w:ilvl="0" w:tplc="39C00D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7A65D37"/>
    <w:multiLevelType w:val="hybridMultilevel"/>
    <w:tmpl w:val="9E8008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0C"/>
    <w:rsid w:val="0000548B"/>
    <w:rsid w:val="00035DC7"/>
    <w:rsid w:val="000E6043"/>
    <w:rsid w:val="000F2713"/>
    <w:rsid w:val="0010560C"/>
    <w:rsid w:val="00201DA5"/>
    <w:rsid w:val="002533AF"/>
    <w:rsid w:val="00262625"/>
    <w:rsid w:val="002A56EF"/>
    <w:rsid w:val="003259BC"/>
    <w:rsid w:val="00375531"/>
    <w:rsid w:val="003B2643"/>
    <w:rsid w:val="003C7CE3"/>
    <w:rsid w:val="003D39B4"/>
    <w:rsid w:val="00422845"/>
    <w:rsid w:val="004724E9"/>
    <w:rsid w:val="004936C9"/>
    <w:rsid w:val="00507114"/>
    <w:rsid w:val="005929B9"/>
    <w:rsid w:val="005F1888"/>
    <w:rsid w:val="00630E86"/>
    <w:rsid w:val="007709D9"/>
    <w:rsid w:val="007A1ACA"/>
    <w:rsid w:val="007C39CA"/>
    <w:rsid w:val="007C4173"/>
    <w:rsid w:val="008910C5"/>
    <w:rsid w:val="008D47D2"/>
    <w:rsid w:val="00924374"/>
    <w:rsid w:val="00926B0C"/>
    <w:rsid w:val="009E169B"/>
    <w:rsid w:val="00A46613"/>
    <w:rsid w:val="00A54DDC"/>
    <w:rsid w:val="00BE16C3"/>
    <w:rsid w:val="00D56F10"/>
    <w:rsid w:val="00D61333"/>
    <w:rsid w:val="00D67538"/>
    <w:rsid w:val="00D72291"/>
    <w:rsid w:val="00D92659"/>
    <w:rsid w:val="00DE64AA"/>
    <w:rsid w:val="00E1745E"/>
    <w:rsid w:val="00E55287"/>
    <w:rsid w:val="00F05D55"/>
    <w:rsid w:val="00F109A0"/>
    <w:rsid w:val="00F3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te-title">
    <w:name w:val="site-title"/>
    <w:basedOn w:val="a0"/>
    <w:rsid w:val="008910C5"/>
  </w:style>
  <w:style w:type="paragraph" w:styleId="a3">
    <w:name w:val="Title"/>
    <w:basedOn w:val="a"/>
    <w:next w:val="a"/>
    <w:link w:val="a4"/>
    <w:uiPriority w:val="10"/>
    <w:qFormat/>
    <w:rsid w:val="00D72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2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A1ACA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4724E9"/>
    <w:rPr>
      <w:color w:val="0000FF"/>
      <w:u w:val="single"/>
    </w:rPr>
  </w:style>
  <w:style w:type="paragraph" w:styleId="a7">
    <w:name w:val="Body Text"/>
    <w:basedOn w:val="a"/>
    <w:link w:val="a8"/>
    <w:rsid w:val="004724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724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724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5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te-title">
    <w:name w:val="site-title"/>
    <w:basedOn w:val="a0"/>
    <w:rsid w:val="008910C5"/>
  </w:style>
  <w:style w:type="paragraph" w:styleId="a3">
    <w:name w:val="Title"/>
    <w:basedOn w:val="a"/>
    <w:next w:val="a"/>
    <w:link w:val="a4"/>
    <w:uiPriority w:val="10"/>
    <w:qFormat/>
    <w:rsid w:val="00D72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2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A1ACA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4724E9"/>
    <w:rPr>
      <w:color w:val="0000FF"/>
      <w:u w:val="single"/>
    </w:rPr>
  </w:style>
  <w:style w:type="paragraph" w:styleId="a7">
    <w:name w:val="Body Text"/>
    <w:basedOn w:val="a"/>
    <w:link w:val="a8"/>
    <w:rsid w:val="004724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724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724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5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ytskyy@nubip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3738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Віктор</cp:lastModifiedBy>
  <cp:revision>2</cp:revision>
  <dcterms:created xsi:type="dcterms:W3CDTF">2020-11-10T20:41:00Z</dcterms:created>
  <dcterms:modified xsi:type="dcterms:W3CDTF">2020-11-10T20:41:00Z</dcterms:modified>
</cp:coreProperties>
</file>